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1BC52718" w14:textId="41CD6F07" w:rsidR="00281742" w:rsidRPr="00281742" w:rsidRDefault="009768F7" w:rsidP="00281742">
      <w:pPr>
        <w:spacing w:after="0" w:line="240" w:lineRule="auto"/>
        <w:jc w:val="center"/>
        <w:outlineLvl w:val="0"/>
        <w:rPr>
          <w:rFonts w:ascii="Arial" w:hAnsi="Arial" w:cs="Arial"/>
          <w:b/>
          <w:u w:val="single"/>
        </w:rPr>
      </w:pPr>
      <w:r w:rsidRPr="00281742">
        <w:rPr>
          <w:rFonts w:ascii="Arial" w:hAnsi="Arial" w:cs="Arial"/>
          <w:b/>
          <w:u w:val="single"/>
        </w:rPr>
        <w:t>Minutes:</w:t>
      </w:r>
      <w:r w:rsidR="00281742" w:rsidRPr="00281742">
        <w:rPr>
          <w:rFonts w:ascii="Arial" w:hAnsi="Arial" w:cs="Arial"/>
          <w:b/>
          <w:u w:val="single"/>
        </w:rPr>
        <w:t xml:space="preserve"> Wednesday </w:t>
      </w:r>
      <w:r w:rsidR="00467728">
        <w:rPr>
          <w:rFonts w:ascii="Arial" w:hAnsi="Arial" w:cs="Arial"/>
          <w:b/>
          <w:u w:val="single"/>
        </w:rPr>
        <w:t xml:space="preserve">May 4, </w:t>
      </w:r>
      <w:proofErr w:type="gramStart"/>
      <w:r w:rsidR="00467728">
        <w:rPr>
          <w:rFonts w:ascii="Arial" w:hAnsi="Arial" w:cs="Arial"/>
          <w:b/>
          <w:u w:val="single"/>
        </w:rPr>
        <w:t>2023</w:t>
      </w:r>
      <w:r w:rsidR="00FE5722">
        <w:rPr>
          <w:rFonts w:ascii="Arial" w:hAnsi="Arial" w:cs="Arial"/>
          <w:b/>
          <w:u w:val="single"/>
        </w:rPr>
        <w:t xml:space="preserve"> </w:t>
      </w:r>
      <w:r w:rsidR="00281742" w:rsidRPr="00281742">
        <w:rPr>
          <w:rFonts w:ascii="Arial" w:hAnsi="Arial" w:cs="Arial"/>
          <w:b/>
          <w:u w:val="single"/>
        </w:rPr>
        <w:t xml:space="preserve"> </w:t>
      </w:r>
      <w:r w:rsidR="00467728">
        <w:rPr>
          <w:rFonts w:ascii="Arial" w:hAnsi="Arial" w:cs="Arial"/>
          <w:b/>
          <w:u w:val="single"/>
        </w:rPr>
        <w:t>6</w:t>
      </w:r>
      <w:proofErr w:type="gramEnd"/>
      <w:r w:rsidR="00281742" w:rsidRPr="00281742">
        <w:rPr>
          <w:rFonts w:ascii="Arial" w:hAnsi="Arial" w:cs="Arial"/>
          <w:b/>
          <w:u w:val="single"/>
        </w:rPr>
        <w:t xml:space="preserve">:00 p.m. </w:t>
      </w:r>
    </w:p>
    <w:p w14:paraId="4B4F88A6" w14:textId="2E42FFE7" w:rsidR="00A9632C" w:rsidRPr="00281742" w:rsidRDefault="00281742" w:rsidP="00281742">
      <w:pPr>
        <w:spacing w:after="0" w:line="240" w:lineRule="auto"/>
        <w:jc w:val="center"/>
        <w:outlineLvl w:val="0"/>
        <w:rPr>
          <w:rFonts w:ascii="Arial" w:hAnsi="Arial" w:cs="Arial"/>
          <w:b/>
          <w:color w:val="FF0000"/>
          <w:u w:val="single"/>
        </w:rPr>
      </w:pPr>
      <w:r w:rsidRPr="00281742">
        <w:rPr>
          <w:rFonts w:ascii="Arial" w:hAnsi="Arial" w:cs="Arial"/>
          <w:b/>
        </w:rPr>
        <w:t xml:space="preserve">via </w:t>
      </w:r>
      <w:r w:rsidR="00CF37AF">
        <w:rPr>
          <w:rFonts w:ascii="Arial" w:hAnsi="Arial" w:cs="Arial"/>
          <w:b/>
        </w:rPr>
        <w:t xml:space="preserve">Grand Central Station &amp; </w:t>
      </w:r>
      <w:r w:rsidRPr="00281742">
        <w:rPr>
          <w:rFonts w:ascii="Arial" w:hAnsi="Arial" w:cs="Arial"/>
          <w:b/>
        </w:rPr>
        <w:t>Zoom</w:t>
      </w:r>
    </w:p>
    <w:p w14:paraId="00718975" w14:textId="77777777" w:rsidR="00FA484D" w:rsidRPr="00152487" w:rsidRDefault="00FA484D" w:rsidP="00152487">
      <w:pPr>
        <w:spacing w:after="0" w:line="240" w:lineRule="auto"/>
        <w:jc w:val="center"/>
        <w:rPr>
          <w:rFonts w:ascii="Arial" w:hAnsi="Arial" w:cs="Arial"/>
          <w:b/>
          <w:u w:val="single"/>
        </w:rPr>
      </w:pPr>
    </w:p>
    <w:p w14:paraId="610DA2E7" w14:textId="0512D99A"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were in attendance:</w:t>
      </w:r>
      <w:r w:rsidR="00426DB7" w:rsidRPr="00152487">
        <w:rPr>
          <w:rFonts w:ascii="Arial" w:hAnsi="Arial" w:cs="Arial"/>
        </w:rPr>
        <w:t xml:space="preserve"> </w:t>
      </w:r>
      <w:r w:rsidR="00326042" w:rsidRPr="00152487">
        <w:rPr>
          <w:rFonts w:ascii="Arial" w:hAnsi="Arial" w:cs="Arial"/>
        </w:rPr>
        <w:t>Zell Steever</w:t>
      </w:r>
      <w:r w:rsidR="007638DC">
        <w:rPr>
          <w:rFonts w:ascii="Arial" w:hAnsi="Arial" w:cs="Arial"/>
        </w:rPr>
        <w:t xml:space="preserve">, </w:t>
      </w:r>
      <w:r w:rsidR="004E33F6" w:rsidRPr="00152487">
        <w:rPr>
          <w:rFonts w:ascii="Arial" w:hAnsi="Arial" w:cs="Arial"/>
        </w:rPr>
        <w:t>Doug Hausladen,</w:t>
      </w:r>
      <w:r w:rsidR="00281742">
        <w:rPr>
          <w:rFonts w:ascii="Arial" w:hAnsi="Arial" w:cs="Arial"/>
        </w:rPr>
        <w:t xml:space="preserve"> </w:t>
      </w:r>
      <w:r w:rsidR="005F549C">
        <w:rPr>
          <w:rFonts w:ascii="Arial" w:hAnsi="Arial" w:cs="Arial"/>
        </w:rPr>
        <w:t>Julia McGrath, Sue</w:t>
      </w:r>
      <w:r w:rsidR="00487837">
        <w:rPr>
          <w:rFonts w:ascii="Arial" w:hAnsi="Arial" w:cs="Arial"/>
        </w:rPr>
        <w:t xml:space="preserve"> </w:t>
      </w:r>
      <w:r w:rsidR="00016DD0">
        <w:rPr>
          <w:rFonts w:ascii="Arial" w:hAnsi="Arial" w:cs="Arial"/>
        </w:rPr>
        <w:t>Prosi</w:t>
      </w:r>
      <w:r w:rsidR="005F549C">
        <w:rPr>
          <w:rFonts w:ascii="Arial" w:hAnsi="Arial" w:cs="Arial"/>
        </w:rPr>
        <w:t xml:space="preserve">, </w:t>
      </w:r>
      <w:r w:rsidR="00556DD1">
        <w:rPr>
          <w:rFonts w:ascii="Arial" w:hAnsi="Arial" w:cs="Arial"/>
        </w:rPr>
        <w:t xml:space="preserve">Frank Petise for Mayor Caroline Simmons, </w:t>
      </w:r>
      <w:r w:rsidR="00152487">
        <w:rPr>
          <w:rFonts w:ascii="Arial" w:hAnsi="Arial" w:cs="Arial"/>
        </w:rPr>
        <w:t xml:space="preserve">Kate </w:t>
      </w:r>
      <w:proofErr w:type="spellStart"/>
      <w:r w:rsidR="00152487">
        <w:rPr>
          <w:rFonts w:ascii="Arial" w:hAnsi="Arial" w:cs="Arial"/>
        </w:rPr>
        <w:t>Ro</w:t>
      </w:r>
      <w:r w:rsidR="00C302C3">
        <w:rPr>
          <w:rFonts w:ascii="Arial" w:hAnsi="Arial" w:cs="Arial"/>
        </w:rPr>
        <w:t>z</w:t>
      </w:r>
      <w:r w:rsidR="00152487">
        <w:rPr>
          <w:rFonts w:ascii="Arial" w:hAnsi="Arial" w:cs="Arial"/>
        </w:rPr>
        <w:t>en</w:t>
      </w:r>
      <w:proofErr w:type="spellEnd"/>
      <w:r w:rsidR="00556DD1">
        <w:rPr>
          <w:rFonts w:ascii="Arial" w:hAnsi="Arial" w:cs="Arial"/>
        </w:rPr>
        <w:t xml:space="preserve">, </w:t>
      </w:r>
      <w:r w:rsidR="00C302C3">
        <w:rPr>
          <w:rFonts w:ascii="Arial" w:hAnsi="Arial" w:cs="Arial"/>
        </w:rPr>
        <w:t>Jim Gildea</w:t>
      </w:r>
      <w:r w:rsidR="00556DD1">
        <w:rPr>
          <w:rFonts w:ascii="Arial" w:hAnsi="Arial" w:cs="Arial"/>
        </w:rPr>
        <w:t xml:space="preserve">, </w:t>
      </w:r>
      <w:r w:rsidR="005969B6">
        <w:rPr>
          <w:rFonts w:ascii="Arial" w:hAnsi="Arial" w:cs="Arial"/>
        </w:rPr>
        <w:t xml:space="preserve">Gregory Burnes, </w:t>
      </w:r>
      <w:r w:rsidR="00556DD1">
        <w:rPr>
          <w:rFonts w:ascii="Arial" w:hAnsi="Arial" w:cs="Arial"/>
        </w:rPr>
        <w:t xml:space="preserve">and </w:t>
      </w:r>
      <w:proofErr w:type="spellStart"/>
      <w:r w:rsidR="00550DA3">
        <w:rPr>
          <w:rFonts w:ascii="Arial" w:hAnsi="Arial" w:cs="Arial"/>
        </w:rPr>
        <w:t>Blaize</w:t>
      </w:r>
      <w:proofErr w:type="spellEnd"/>
      <w:r w:rsidR="00550DA3">
        <w:rPr>
          <w:rFonts w:ascii="Arial" w:hAnsi="Arial" w:cs="Arial"/>
        </w:rPr>
        <w:t xml:space="preserve"> Levitan.</w:t>
      </w:r>
    </w:p>
    <w:p w14:paraId="411EB8E7" w14:textId="52A85321" w:rsidR="00556DD1" w:rsidRDefault="00556DD1" w:rsidP="00152487">
      <w:pPr>
        <w:spacing w:after="0" w:line="240" w:lineRule="auto"/>
        <w:jc w:val="both"/>
        <w:rPr>
          <w:rFonts w:ascii="Arial" w:hAnsi="Arial" w:cs="Arial"/>
        </w:rPr>
      </w:pPr>
    </w:p>
    <w:p w14:paraId="1FE4F007" w14:textId="77777777" w:rsidR="00401B8D" w:rsidRDefault="00556DD1" w:rsidP="00152487">
      <w:pPr>
        <w:spacing w:after="0" w:line="240" w:lineRule="auto"/>
        <w:jc w:val="both"/>
        <w:rPr>
          <w:rFonts w:ascii="Arial" w:hAnsi="Arial" w:cs="Arial"/>
        </w:rPr>
      </w:pPr>
      <w:r>
        <w:rPr>
          <w:rFonts w:ascii="Arial" w:hAnsi="Arial" w:cs="Arial"/>
        </w:rPr>
        <w:t xml:space="preserve">Also in attendance: </w:t>
      </w:r>
    </w:p>
    <w:p w14:paraId="5D05DE44" w14:textId="03483DA7" w:rsidR="00D41D50" w:rsidRDefault="00AF612C" w:rsidP="00152487">
      <w:pPr>
        <w:spacing w:after="0" w:line="240" w:lineRule="auto"/>
        <w:jc w:val="both"/>
        <w:rPr>
          <w:rFonts w:ascii="Arial" w:hAnsi="Arial" w:cs="Arial"/>
        </w:rPr>
      </w:pPr>
      <w:r>
        <w:rPr>
          <w:rFonts w:ascii="Arial" w:hAnsi="Arial" w:cs="Arial"/>
        </w:rPr>
        <w:t>Representatives of CTDOT and MNR</w:t>
      </w:r>
      <w:r w:rsidR="00517BC9">
        <w:rPr>
          <w:rFonts w:ascii="Arial" w:hAnsi="Arial" w:cs="Arial"/>
        </w:rPr>
        <w:t>R</w:t>
      </w:r>
      <w:r>
        <w:rPr>
          <w:rFonts w:ascii="Arial" w:hAnsi="Arial" w:cs="Arial"/>
        </w:rPr>
        <w:t>.</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38102538" w:rsidR="00B86CF0" w:rsidRDefault="00281742" w:rsidP="00152487">
      <w:pPr>
        <w:spacing w:after="0" w:line="240" w:lineRule="auto"/>
        <w:jc w:val="both"/>
        <w:rPr>
          <w:rFonts w:ascii="Arial" w:hAnsi="Arial" w:cs="Arial"/>
        </w:rPr>
      </w:pPr>
      <w:r>
        <w:rPr>
          <w:rFonts w:ascii="Arial" w:hAnsi="Arial" w:cs="Arial"/>
        </w:rPr>
        <w:t>Chairman Gildea called the m</w:t>
      </w:r>
      <w:r w:rsidR="00B86CF0" w:rsidRPr="00152487">
        <w:rPr>
          <w:rFonts w:ascii="Arial" w:hAnsi="Arial" w:cs="Arial"/>
        </w:rPr>
        <w:t xml:space="preserve">eeting called to order at </w:t>
      </w:r>
      <w:r w:rsidR="00467728">
        <w:rPr>
          <w:rFonts w:ascii="Arial" w:hAnsi="Arial" w:cs="Arial"/>
        </w:rPr>
        <w:t>6</w:t>
      </w:r>
      <w:r w:rsidR="00904FFC">
        <w:rPr>
          <w:rFonts w:ascii="Arial" w:hAnsi="Arial" w:cs="Arial"/>
        </w:rPr>
        <w:t>:</w:t>
      </w:r>
      <w:r>
        <w:rPr>
          <w:rFonts w:ascii="Arial" w:hAnsi="Arial" w:cs="Arial"/>
        </w:rPr>
        <w:t>0</w:t>
      </w:r>
      <w:r w:rsidR="00467728">
        <w:rPr>
          <w:rFonts w:ascii="Arial" w:hAnsi="Arial" w:cs="Arial"/>
        </w:rPr>
        <w:t>4</w:t>
      </w:r>
      <w:r w:rsidR="00B86CF0" w:rsidRPr="00152487">
        <w:rPr>
          <w:rFonts w:ascii="Arial" w:hAnsi="Arial" w:cs="Arial"/>
        </w:rPr>
        <w:t>pm.</w:t>
      </w:r>
    </w:p>
    <w:p w14:paraId="747347A5" w14:textId="77777777" w:rsidR="00F73286" w:rsidRDefault="00F73286" w:rsidP="00152487">
      <w:pPr>
        <w:spacing w:after="0" w:line="240" w:lineRule="auto"/>
        <w:jc w:val="both"/>
        <w:rPr>
          <w:rFonts w:ascii="Arial" w:hAnsi="Arial" w:cs="Arial"/>
        </w:rPr>
      </w:pPr>
    </w:p>
    <w:p w14:paraId="53D1C6D4" w14:textId="35C6DCCE" w:rsidR="00924F58" w:rsidRDefault="00E60ED3" w:rsidP="00152487">
      <w:pPr>
        <w:spacing w:after="0" w:line="240" w:lineRule="auto"/>
        <w:jc w:val="both"/>
        <w:rPr>
          <w:rFonts w:ascii="Arial" w:hAnsi="Arial" w:cs="Arial"/>
        </w:rPr>
      </w:pPr>
      <w:r>
        <w:rPr>
          <w:rFonts w:ascii="Arial" w:hAnsi="Arial" w:cs="Arial"/>
        </w:rPr>
        <w:t xml:space="preserve">The </w:t>
      </w:r>
      <w:r w:rsidR="002223F7">
        <w:rPr>
          <w:rFonts w:ascii="Arial" w:hAnsi="Arial" w:cs="Arial"/>
        </w:rPr>
        <w:t>February</w:t>
      </w:r>
      <w:r w:rsidR="00C302C3">
        <w:rPr>
          <w:rFonts w:ascii="Arial" w:hAnsi="Arial" w:cs="Arial"/>
        </w:rPr>
        <w:t xml:space="preserve"> </w:t>
      </w:r>
      <w:r>
        <w:rPr>
          <w:rFonts w:ascii="Arial" w:hAnsi="Arial" w:cs="Arial"/>
        </w:rPr>
        <w:t xml:space="preserve">meeting </w:t>
      </w:r>
      <w:r w:rsidR="00F73286">
        <w:rPr>
          <w:rFonts w:ascii="Arial" w:hAnsi="Arial" w:cs="Arial"/>
        </w:rPr>
        <w:t xml:space="preserve">minutes were </w:t>
      </w:r>
      <w:r w:rsidR="00C302C3">
        <w:rPr>
          <w:rFonts w:ascii="Arial" w:hAnsi="Arial" w:cs="Arial"/>
        </w:rPr>
        <w:t xml:space="preserve">moved for approval by </w:t>
      </w:r>
      <w:r w:rsidR="00467728">
        <w:rPr>
          <w:rFonts w:ascii="Arial" w:hAnsi="Arial" w:cs="Arial"/>
        </w:rPr>
        <w:t xml:space="preserve">Doug </w:t>
      </w:r>
      <w:proofErr w:type="spellStart"/>
      <w:r w:rsidR="00467728">
        <w:rPr>
          <w:rFonts w:ascii="Arial" w:hAnsi="Arial" w:cs="Arial"/>
        </w:rPr>
        <w:t>Hausladen</w:t>
      </w:r>
      <w:proofErr w:type="spellEnd"/>
      <w:r w:rsidR="00467728">
        <w:rPr>
          <w:rFonts w:ascii="Arial" w:hAnsi="Arial" w:cs="Arial"/>
        </w:rPr>
        <w:t xml:space="preserve"> </w:t>
      </w:r>
      <w:r w:rsidR="00613118">
        <w:rPr>
          <w:rFonts w:ascii="Arial" w:hAnsi="Arial" w:cs="Arial"/>
        </w:rPr>
        <w:t xml:space="preserve">and seconded by </w:t>
      </w:r>
      <w:r w:rsidR="00467728">
        <w:rPr>
          <w:rFonts w:ascii="Arial" w:hAnsi="Arial" w:cs="Arial"/>
        </w:rPr>
        <w:t>Zell Steever</w:t>
      </w:r>
      <w:r w:rsidR="00C302C3">
        <w:rPr>
          <w:rFonts w:ascii="Arial" w:hAnsi="Arial" w:cs="Arial"/>
        </w:rPr>
        <w:t xml:space="preserve">. The minutes </w:t>
      </w:r>
      <w:r w:rsidR="00F73286">
        <w:rPr>
          <w:rFonts w:ascii="Arial" w:hAnsi="Arial" w:cs="Arial"/>
        </w:rPr>
        <w:t>approved unanimously</w:t>
      </w:r>
      <w:r w:rsidR="00C302C3">
        <w:rPr>
          <w:rFonts w:ascii="Arial" w:hAnsi="Arial" w:cs="Arial"/>
        </w:rPr>
        <w:t>.</w:t>
      </w:r>
    </w:p>
    <w:p w14:paraId="2911A008" w14:textId="24351A8A" w:rsidR="008D4D5D" w:rsidRDefault="008D4D5D" w:rsidP="00152487">
      <w:pPr>
        <w:spacing w:after="0" w:line="240" w:lineRule="auto"/>
        <w:jc w:val="both"/>
        <w:rPr>
          <w:rFonts w:ascii="Arial" w:hAnsi="Arial" w:cs="Arial"/>
        </w:rPr>
      </w:pPr>
    </w:p>
    <w:p w14:paraId="2447EC7D" w14:textId="539E5F1B" w:rsidR="008D4D5D" w:rsidRDefault="008D4D5D" w:rsidP="00152487">
      <w:pPr>
        <w:spacing w:after="0" w:line="240" w:lineRule="auto"/>
        <w:jc w:val="both"/>
        <w:rPr>
          <w:rFonts w:ascii="Arial" w:hAnsi="Arial" w:cs="Arial"/>
        </w:rPr>
      </w:pPr>
      <w:r>
        <w:rPr>
          <w:rFonts w:ascii="Arial" w:hAnsi="Arial" w:cs="Arial"/>
        </w:rPr>
        <w:t xml:space="preserve">MNRR couldn’t provide a tour of the new East Side Access tunnel and Grand Central Madison, but offered to reschedule. </w:t>
      </w:r>
    </w:p>
    <w:p w14:paraId="020D3604" w14:textId="77777777" w:rsidR="00152487" w:rsidRPr="00152487" w:rsidRDefault="00152487" w:rsidP="00152487">
      <w:pPr>
        <w:spacing w:after="0" w:line="240" w:lineRule="auto"/>
        <w:jc w:val="both"/>
        <w:rPr>
          <w:rFonts w:ascii="Arial" w:hAnsi="Arial" w:cs="Arial"/>
        </w:rPr>
      </w:pPr>
    </w:p>
    <w:p w14:paraId="1B83D962" w14:textId="75C37BF9" w:rsidR="00595573" w:rsidRPr="00595573" w:rsidRDefault="00B86CF0" w:rsidP="00595573">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58232143" w14:textId="7B56832B" w:rsidR="00C07B60" w:rsidRDefault="00467728" w:rsidP="00595573">
      <w:pPr>
        <w:spacing w:after="0" w:line="240" w:lineRule="auto"/>
        <w:jc w:val="both"/>
        <w:rPr>
          <w:rFonts w:ascii="Arial" w:hAnsi="Arial" w:cs="Arial"/>
        </w:rPr>
      </w:pPr>
      <w:r>
        <w:rPr>
          <w:rFonts w:ascii="Arial" w:hAnsi="Arial" w:cs="Arial"/>
        </w:rPr>
        <w:t xml:space="preserve">There was no public comment. </w:t>
      </w:r>
    </w:p>
    <w:p w14:paraId="1C3C7BB8" w14:textId="77777777" w:rsidR="00C07B60" w:rsidRDefault="00C07B60" w:rsidP="00595573">
      <w:pPr>
        <w:spacing w:after="0" w:line="240" w:lineRule="auto"/>
        <w:jc w:val="both"/>
        <w:rPr>
          <w:rFonts w:ascii="Arial" w:hAnsi="Arial" w:cs="Arial"/>
        </w:rPr>
      </w:pPr>
    </w:p>
    <w:p w14:paraId="16D07B84" w14:textId="1C9C76E0" w:rsidR="00281742" w:rsidRDefault="008612EF" w:rsidP="00281742">
      <w:pPr>
        <w:spacing w:after="0" w:line="240" w:lineRule="auto"/>
        <w:jc w:val="both"/>
        <w:rPr>
          <w:rFonts w:ascii="Arial" w:hAnsi="Arial" w:cs="Arial"/>
          <w:b/>
          <w:bCs/>
          <w:u w:val="single"/>
        </w:rPr>
      </w:pPr>
      <w:r>
        <w:rPr>
          <w:rFonts w:ascii="Arial" w:hAnsi="Arial" w:cs="Arial"/>
          <w:b/>
          <w:bCs/>
          <w:u w:val="single"/>
        </w:rPr>
        <w:t>East Side Access Update</w:t>
      </w:r>
    </w:p>
    <w:p w14:paraId="1E709C4A" w14:textId="17948D84" w:rsidR="002223F7" w:rsidRDefault="008612EF" w:rsidP="00281742">
      <w:pPr>
        <w:spacing w:after="0" w:line="240" w:lineRule="auto"/>
        <w:jc w:val="both"/>
        <w:rPr>
          <w:rFonts w:ascii="Arial" w:hAnsi="Arial" w:cs="Arial"/>
        </w:rPr>
      </w:pPr>
      <w:r>
        <w:rPr>
          <w:rFonts w:ascii="Arial" w:hAnsi="Arial" w:cs="Arial"/>
        </w:rPr>
        <w:t xml:space="preserve">MNRR provided a detailed update on the East Side Access project. See attached presentation. </w:t>
      </w:r>
    </w:p>
    <w:p w14:paraId="1B2C2EE9" w14:textId="424C9D09" w:rsidR="002223F7" w:rsidRDefault="002223F7" w:rsidP="00281742">
      <w:pPr>
        <w:spacing w:after="0" w:line="240" w:lineRule="auto"/>
        <w:jc w:val="both"/>
        <w:rPr>
          <w:rFonts w:ascii="Arial" w:hAnsi="Arial" w:cs="Arial"/>
        </w:rPr>
      </w:pPr>
    </w:p>
    <w:p w14:paraId="4D81C4F0" w14:textId="32054367" w:rsidR="00D56A76" w:rsidRDefault="008612EF" w:rsidP="00D56A76">
      <w:pPr>
        <w:spacing w:after="0" w:line="240" w:lineRule="auto"/>
        <w:jc w:val="both"/>
        <w:rPr>
          <w:rFonts w:ascii="Arial" w:hAnsi="Arial" w:cs="Arial"/>
          <w:b/>
          <w:bCs/>
          <w:u w:val="single"/>
        </w:rPr>
      </w:pPr>
      <w:r>
        <w:rPr>
          <w:rFonts w:ascii="Arial" w:hAnsi="Arial" w:cs="Arial"/>
          <w:b/>
          <w:bCs/>
          <w:u w:val="single"/>
        </w:rPr>
        <w:t xml:space="preserve">MNRR Customer Service Satisfaction Update </w:t>
      </w:r>
    </w:p>
    <w:p w14:paraId="75D02754" w14:textId="35C6DCCE" w:rsidR="00D56A76" w:rsidRDefault="008612EF" w:rsidP="00281742">
      <w:pPr>
        <w:spacing w:after="0" w:line="240" w:lineRule="auto"/>
        <w:jc w:val="both"/>
        <w:rPr>
          <w:rFonts w:ascii="Arial" w:hAnsi="Arial" w:cs="Arial"/>
        </w:rPr>
      </w:pPr>
      <w:r w:rsidRPr="008612EF">
        <w:rPr>
          <w:rFonts w:ascii="Arial" w:hAnsi="Arial" w:cs="Arial"/>
        </w:rPr>
        <w:t xml:space="preserve">Samantha </w:t>
      </w:r>
      <w:r>
        <w:rPr>
          <w:rFonts w:ascii="Arial" w:hAnsi="Arial" w:cs="Arial"/>
        </w:rPr>
        <w:t xml:space="preserve">Hawkins of MNRR </w:t>
      </w:r>
      <w:r w:rsidRPr="008612EF">
        <w:rPr>
          <w:rFonts w:ascii="Arial" w:hAnsi="Arial" w:cs="Arial"/>
        </w:rPr>
        <w:t xml:space="preserve">presented the results of the customer satisfaction survey Fall 2022. See attached. Questions and answers with </w:t>
      </w:r>
      <w:r>
        <w:rPr>
          <w:rFonts w:ascii="Arial" w:hAnsi="Arial" w:cs="Arial"/>
        </w:rPr>
        <w:t>C</w:t>
      </w:r>
      <w:r w:rsidRPr="008612EF">
        <w:rPr>
          <w:rFonts w:ascii="Arial" w:hAnsi="Arial" w:cs="Arial"/>
        </w:rPr>
        <w:t xml:space="preserve">ouncil </w:t>
      </w:r>
      <w:r>
        <w:rPr>
          <w:rFonts w:ascii="Arial" w:hAnsi="Arial" w:cs="Arial"/>
        </w:rPr>
        <w:t>M</w:t>
      </w:r>
      <w:r w:rsidRPr="008612EF">
        <w:rPr>
          <w:rFonts w:ascii="Arial" w:hAnsi="Arial" w:cs="Arial"/>
        </w:rPr>
        <w:t>embers and staff.</w:t>
      </w:r>
      <w:r w:rsidR="00517BC9">
        <w:rPr>
          <w:rFonts w:ascii="Arial" w:hAnsi="Arial" w:cs="Arial"/>
        </w:rPr>
        <w:t xml:space="preserve"> Council Member Doug H will share the results of the Union Station daily surveys conducted by kiosk. </w:t>
      </w:r>
    </w:p>
    <w:p w14:paraId="68E96AF4" w14:textId="77777777" w:rsidR="008612EF" w:rsidRDefault="008612EF" w:rsidP="00281742">
      <w:pPr>
        <w:spacing w:after="0" w:line="240" w:lineRule="auto"/>
        <w:jc w:val="both"/>
        <w:rPr>
          <w:rFonts w:ascii="Arial" w:hAnsi="Arial" w:cs="Arial"/>
        </w:rPr>
      </w:pPr>
    </w:p>
    <w:p w14:paraId="079B0EA8" w14:textId="6EA19F79" w:rsidR="00D56A76" w:rsidRDefault="00D56A76" w:rsidP="00D56A76">
      <w:pPr>
        <w:spacing w:after="0" w:line="240" w:lineRule="auto"/>
        <w:jc w:val="both"/>
        <w:rPr>
          <w:rFonts w:ascii="Arial" w:hAnsi="Arial" w:cs="Arial"/>
          <w:b/>
          <w:bCs/>
          <w:u w:val="single"/>
        </w:rPr>
      </w:pPr>
      <w:r>
        <w:rPr>
          <w:rFonts w:ascii="Arial" w:hAnsi="Arial" w:cs="Arial"/>
          <w:b/>
          <w:bCs/>
          <w:u w:val="single"/>
        </w:rPr>
        <w:t xml:space="preserve">Data </w:t>
      </w:r>
      <w:r w:rsidR="0011222F">
        <w:rPr>
          <w:rFonts w:ascii="Arial" w:hAnsi="Arial" w:cs="Arial"/>
          <w:b/>
          <w:bCs/>
          <w:u w:val="single"/>
        </w:rPr>
        <w:t>Request Update</w:t>
      </w:r>
    </w:p>
    <w:p w14:paraId="7A180C41" w14:textId="7F951608" w:rsidR="00D56A76" w:rsidRDefault="00301F01" w:rsidP="00281742">
      <w:pPr>
        <w:spacing w:after="0" w:line="240" w:lineRule="auto"/>
        <w:jc w:val="both"/>
        <w:rPr>
          <w:rFonts w:ascii="Arial" w:hAnsi="Arial" w:cs="Arial"/>
        </w:rPr>
      </w:pPr>
      <w:r>
        <w:rPr>
          <w:rFonts w:ascii="Arial" w:hAnsi="Arial" w:cs="Arial"/>
        </w:rPr>
        <w:t>Chair Gildea provided an update on the basic data requests</w:t>
      </w:r>
      <w:r w:rsidR="00E1323A">
        <w:rPr>
          <w:rFonts w:ascii="Arial" w:hAnsi="Arial" w:cs="Arial"/>
        </w:rPr>
        <w:t xml:space="preserve"> the Council made of CTDOT on February 11, 2022. CTDOT </w:t>
      </w:r>
      <w:r w:rsidR="00CA0370">
        <w:rPr>
          <w:rFonts w:ascii="Arial" w:hAnsi="Arial" w:cs="Arial"/>
        </w:rPr>
        <w:t xml:space="preserve">still </w:t>
      </w:r>
      <w:r w:rsidR="00E1323A">
        <w:rPr>
          <w:rFonts w:ascii="Arial" w:hAnsi="Arial" w:cs="Arial"/>
        </w:rPr>
        <w:t xml:space="preserve">does not have on-time performance by major station, ridership data by major station, </w:t>
      </w:r>
      <w:r w:rsidR="00CA0370">
        <w:rPr>
          <w:rFonts w:ascii="Arial" w:hAnsi="Arial" w:cs="Arial"/>
        </w:rPr>
        <w:t>or crime statistics by station. Ben Cornelius of MNR</w:t>
      </w:r>
      <w:r w:rsidR="0011222F">
        <w:rPr>
          <w:rFonts w:ascii="Arial" w:hAnsi="Arial" w:cs="Arial"/>
        </w:rPr>
        <w:t>R</w:t>
      </w:r>
      <w:r w:rsidR="00CA0370">
        <w:rPr>
          <w:rFonts w:ascii="Arial" w:hAnsi="Arial" w:cs="Arial"/>
        </w:rPr>
        <w:t xml:space="preserve"> </w:t>
      </w:r>
      <w:r w:rsidR="00922345">
        <w:rPr>
          <w:rFonts w:ascii="Arial" w:hAnsi="Arial" w:cs="Arial"/>
        </w:rPr>
        <w:t xml:space="preserve">wanted to know why the Council wanted the data. Chair Gildea and Council Member </w:t>
      </w:r>
      <w:proofErr w:type="spellStart"/>
      <w:r w:rsidR="00922345">
        <w:rPr>
          <w:rFonts w:ascii="Arial" w:hAnsi="Arial" w:cs="Arial"/>
        </w:rPr>
        <w:t>Blaize</w:t>
      </w:r>
      <w:proofErr w:type="spellEnd"/>
      <w:r w:rsidR="00922345">
        <w:rPr>
          <w:rFonts w:ascii="Arial" w:hAnsi="Arial" w:cs="Arial"/>
        </w:rPr>
        <w:t xml:space="preserve"> Levitan emphasized that CCRC needs the data to </w:t>
      </w:r>
      <w:r w:rsidR="00517BC9">
        <w:rPr>
          <w:rFonts w:ascii="Arial" w:hAnsi="Arial" w:cs="Arial"/>
        </w:rPr>
        <w:t>evaluate</w:t>
      </w:r>
      <w:r w:rsidR="00922345">
        <w:rPr>
          <w:rFonts w:ascii="Arial" w:hAnsi="Arial" w:cs="Arial"/>
        </w:rPr>
        <w:t xml:space="preserve"> how the service is performing for the CT-based commuter. There is no one looking out for the intrastate-CT commute. Ben </w:t>
      </w:r>
      <w:r w:rsidR="00CA0370">
        <w:rPr>
          <w:rFonts w:ascii="Arial" w:hAnsi="Arial" w:cs="Arial"/>
        </w:rPr>
        <w:t xml:space="preserve">said that they </w:t>
      </w:r>
      <w:r w:rsidR="00922345">
        <w:rPr>
          <w:rFonts w:ascii="Arial" w:hAnsi="Arial" w:cs="Arial"/>
        </w:rPr>
        <w:t xml:space="preserve">can work on getting </w:t>
      </w:r>
      <w:r w:rsidR="00840D73">
        <w:rPr>
          <w:rFonts w:ascii="Arial" w:hAnsi="Arial" w:cs="Arial"/>
        </w:rPr>
        <w:t>OTP by major station.</w:t>
      </w:r>
      <w:r w:rsidR="00922345">
        <w:rPr>
          <w:rFonts w:ascii="Arial" w:hAnsi="Arial" w:cs="Arial"/>
        </w:rPr>
        <w:t xml:space="preserve"> Passenger volume by station is not currently possible, but they may be able to get ticket sales by station.</w:t>
      </w:r>
      <w:r w:rsidR="00840D73">
        <w:rPr>
          <w:rFonts w:ascii="Arial" w:hAnsi="Arial" w:cs="Arial"/>
        </w:rPr>
        <w:t xml:space="preserve"> Ben emphasized that they are a contractor of CTDOT</w:t>
      </w:r>
      <w:r w:rsidR="00922345">
        <w:rPr>
          <w:rFonts w:ascii="Arial" w:hAnsi="Arial" w:cs="Arial"/>
        </w:rPr>
        <w:t>, and CTDOT has never asked for this data</w:t>
      </w:r>
      <w:r w:rsidR="00840D73">
        <w:rPr>
          <w:rFonts w:ascii="Arial" w:hAnsi="Arial" w:cs="Arial"/>
        </w:rPr>
        <w:t xml:space="preserve">. </w:t>
      </w:r>
    </w:p>
    <w:p w14:paraId="7C7CDBB3" w14:textId="5D055C3C" w:rsidR="00922345" w:rsidRDefault="00922345" w:rsidP="00281742">
      <w:pPr>
        <w:spacing w:after="0" w:line="240" w:lineRule="auto"/>
        <w:jc w:val="both"/>
        <w:rPr>
          <w:rFonts w:ascii="Arial" w:hAnsi="Arial" w:cs="Arial"/>
        </w:rPr>
      </w:pPr>
    </w:p>
    <w:p w14:paraId="31B04D87" w14:textId="136A3D5C" w:rsidR="00922345" w:rsidRDefault="00922345" w:rsidP="00281742">
      <w:pPr>
        <w:spacing w:after="0" w:line="240" w:lineRule="auto"/>
        <w:jc w:val="both"/>
        <w:rPr>
          <w:rFonts w:ascii="Arial" w:hAnsi="Arial" w:cs="Arial"/>
        </w:rPr>
      </w:pPr>
      <w:r>
        <w:rPr>
          <w:rFonts w:ascii="Arial" w:hAnsi="Arial" w:cs="Arial"/>
        </w:rPr>
        <w:t xml:space="preserve">Chair Gildea will schedule a meeting with Ben C and </w:t>
      </w:r>
      <w:proofErr w:type="spellStart"/>
      <w:r>
        <w:rPr>
          <w:rFonts w:ascii="Arial" w:hAnsi="Arial" w:cs="Arial"/>
        </w:rPr>
        <w:t>Blaize</w:t>
      </w:r>
      <w:proofErr w:type="spellEnd"/>
      <w:r>
        <w:rPr>
          <w:rFonts w:ascii="Arial" w:hAnsi="Arial" w:cs="Arial"/>
        </w:rPr>
        <w:t xml:space="preserve"> L. </w:t>
      </w:r>
    </w:p>
    <w:p w14:paraId="59D91DC9" w14:textId="77777777" w:rsidR="00AF4FBD" w:rsidRDefault="00AF4FBD" w:rsidP="00281742">
      <w:pPr>
        <w:spacing w:after="0" w:line="240" w:lineRule="auto"/>
        <w:jc w:val="both"/>
        <w:rPr>
          <w:rFonts w:ascii="Arial" w:hAnsi="Arial" w:cs="Arial"/>
          <w:b/>
          <w:bCs/>
          <w:u w:val="single"/>
        </w:rPr>
      </w:pPr>
    </w:p>
    <w:p w14:paraId="632B3E6E" w14:textId="439F85B4" w:rsidR="00281742" w:rsidRPr="00281742" w:rsidRDefault="000D21B9" w:rsidP="00281742">
      <w:pPr>
        <w:spacing w:after="0" w:line="240" w:lineRule="auto"/>
        <w:jc w:val="both"/>
        <w:rPr>
          <w:rFonts w:ascii="Arial" w:hAnsi="Arial" w:cs="Arial"/>
          <w:b/>
          <w:bCs/>
          <w:u w:val="single"/>
        </w:rPr>
      </w:pPr>
      <w:r>
        <w:rPr>
          <w:rFonts w:ascii="Arial" w:hAnsi="Arial" w:cs="Arial"/>
          <w:b/>
          <w:bCs/>
          <w:u w:val="single"/>
        </w:rPr>
        <w:t>Main Line Issues</w:t>
      </w:r>
    </w:p>
    <w:p w14:paraId="24400C08" w14:textId="28BE263F" w:rsidR="00D41D50" w:rsidRDefault="00922345" w:rsidP="000D21B9">
      <w:pPr>
        <w:spacing w:after="0" w:line="240" w:lineRule="auto"/>
        <w:jc w:val="both"/>
        <w:rPr>
          <w:rFonts w:ascii="Arial" w:hAnsi="Arial" w:cs="Arial"/>
        </w:rPr>
      </w:pPr>
      <w:r>
        <w:rPr>
          <w:rFonts w:ascii="Arial" w:hAnsi="Arial" w:cs="Arial"/>
        </w:rPr>
        <w:t>Council Member</w:t>
      </w:r>
      <w:r w:rsidR="00156DD5">
        <w:rPr>
          <w:rFonts w:ascii="Arial" w:hAnsi="Arial" w:cs="Arial"/>
        </w:rPr>
        <w:t xml:space="preserve">s questioned MNRR if the current schedule design fits with changing ridership patterns, including higher off-peak travel. MNRR said they are monitoring, but no changes at this time. </w:t>
      </w:r>
    </w:p>
    <w:p w14:paraId="5780A804" w14:textId="77777777" w:rsidR="00922345" w:rsidRDefault="00922345" w:rsidP="000D21B9">
      <w:pPr>
        <w:spacing w:after="0" w:line="240" w:lineRule="auto"/>
        <w:jc w:val="both"/>
        <w:rPr>
          <w:rFonts w:ascii="Arial" w:hAnsi="Arial" w:cs="Arial"/>
        </w:rPr>
      </w:pPr>
    </w:p>
    <w:p w14:paraId="3670CD3C" w14:textId="6CCE69AA" w:rsidR="00D41D50" w:rsidRDefault="00301F01" w:rsidP="000D21B9">
      <w:pPr>
        <w:spacing w:after="0" w:line="240" w:lineRule="auto"/>
        <w:jc w:val="both"/>
        <w:rPr>
          <w:rFonts w:ascii="Arial" w:hAnsi="Arial" w:cs="Arial"/>
          <w:b/>
          <w:bCs/>
          <w:u w:val="single"/>
        </w:rPr>
      </w:pPr>
      <w:r>
        <w:rPr>
          <w:rFonts w:ascii="Arial" w:hAnsi="Arial" w:cs="Arial"/>
          <w:b/>
          <w:bCs/>
          <w:u w:val="single"/>
        </w:rPr>
        <w:t>Other Lines</w:t>
      </w:r>
    </w:p>
    <w:p w14:paraId="0AAD7429" w14:textId="21CE132F" w:rsidR="00D41D50" w:rsidRDefault="00517BC9" w:rsidP="000D21B9">
      <w:pPr>
        <w:spacing w:after="0" w:line="240" w:lineRule="auto"/>
        <w:jc w:val="both"/>
        <w:rPr>
          <w:rFonts w:ascii="Arial" w:hAnsi="Arial" w:cs="Arial"/>
        </w:rPr>
      </w:pPr>
      <w:r>
        <w:rPr>
          <w:rFonts w:ascii="Arial" w:hAnsi="Arial" w:cs="Arial"/>
        </w:rPr>
        <w:t xml:space="preserve">Council Members expressed continued frustration with the challenging Shore Line East reduced schedule and poor schedule design. CTDOT was unclear about what actions are being taken to return the THRU express service or similar concept. </w:t>
      </w:r>
    </w:p>
    <w:p w14:paraId="79C2B2CF" w14:textId="3D52AD01" w:rsidR="00156DD5" w:rsidRDefault="00156DD5" w:rsidP="000D21B9">
      <w:pPr>
        <w:spacing w:after="0" w:line="240" w:lineRule="auto"/>
        <w:jc w:val="both"/>
        <w:rPr>
          <w:rFonts w:ascii="Arial" w:hAnsi="Arial" w:cs="Arial"/>
        </w:rPr>
      </w:pPr>
    </w:p>
    <w:p w14:paraId="27C3D84E" w14:textId="3A51B5B7" w:rsidR="00156DD5" w:rsidRPr="00D41D50" w:rsidRDefault="00156DD5" w:rsidP="000D21B9">
      <w:pPr>
        <w:spacing w:after="0" w:line="240" w:lineRule="auto"/>
        <w:jc w:val="both"/>
        <w:rPr>
          <w:rFonts w:ascii="Arial" w:hAnsi="Arial" w:cs="Arial"/>
        </w:rPr>
      </w:pPr>
      <w:r>
        <w:rPr>
          <w:rFonts w:ascii="Arial" w:hAnsi="Arial" w:cs="Arial"/>
        </w:rPr>
        <w:t xml:space="preserve">CTDOT said there are upcoming service outages expected for SLE for track work. </w:t>
      </w:r>
      <w:bookmarkStart w:id="0" w:name="_GoBack"/>
      <w:bookmarkEnd w:id="0"/>
    </w:p>
    <w:p w14:paraId="02B935EC" w14:textId="16564C12" w:rsidR="008549D4" w:rsidRDefault="008549D4" w:rsidP="000D21B9">
      <w:pPr>
        <w:spacing w:after="0" w:line="240" w:lineRule="auto"/>
        <w:jc w:val="both"/>
        <w:rPr>
          <w:rFonts w:ascii="Arial" w:hAnsi="Arial" w:cs="Arial"/>
        </w:rPr>
      </w:pPr>
    </w:p>
    <w:p w14:paraId="34E998A2" w14:textId="5C28DDE0" w:rsidR="00A77945" w:rsidRDefault="00A77945" w:rsidP="00A77945">
      <w:pPr>
        <w:spacing w:after="0" w:line="240" w:lineRule="auto"/>
        <w:jc w:val="both"/>
        <w:rPr>
          <w:rFonts w:ascii="Arial" w:hAnsi="Arial" w:cs="Arial"/>
          <w:b/>
          <w:bCs/>
          <w:u w:val="single"/>
        </w:rPr>
      </w:pPr>
      <w:r>
        <w:rPr>
          <w:rFonts w:ascii="Arial" w:hAnsi="Arial" w:cs="Arial"/>
          <w:b/>
          <w:bCs/>
          <w:u w:val="single"/>
        </w:rPr>
        <w:t xml:space="preserve">Legislative </w:t>
      </w:r>
      <w:r w:rsidR="00301F01">
        <w:rPr>
          <w:rFonts w:ascii="Arial" w:hAnsi="Arial" w:cs="Arial"/>
          <w:b/>
          <w:bCs/>
          <w:u w:val="single"/>
        </w:rPr>
        <w:t>Update</w:t>
      </w:r>
    </w:p>
    <w:p w14:paraId="07EAD7FE" w14:textId="576CD917" w:rsidR="00467728" w:rsidRPr="00152487" w:rsidRDefault="00B94BD9" w:rsidP="00A77945">
      <w:pPr>
        <w:spacing w:after="0" w:line="240" w:lineRule="auto"/>
        <w:jc w:val="both"/>
        <w:rPr>
          <w:rFonts w:ascii="Arial" w:hAnsi="Arial" w:cs="Arial"/>
        </w:rPr>
      </w:pPr>
      <w:r>
        <w:rPr>
          <w:rFonts w:ascii="Arial" w:hAnsi="Arial" w:cs="Arial"/>
        </w:rPr>
        <w:t xml:space="preserve">Kate Rozen </w:t>
      </w:r>
      <w:r w:rsidR="00301F01">
        <w:rPr>
          <w:rFonts w:ascii="Arial" w:hAnsi="Arial" w:cs="Arial"/>
        </w:rPr>
        <w:t>provided an update on the legislative initiatives of the Council and major transportation items. See attached.</w:t>
      </w:r>
    </w:p>
    <w:p w14:paraId="7AF5C3F6" w14:textId="77777777" w:rsidR="004003F4" w:rsidRDefault="004003F4" w:rsidP="00D870D4">
      <w:pPr>
        <w:spacing w:after="0" w:line="240" w:lineRule="auto"/>
        <w:jc w:val="both"/>
        <w:rPr>
          <w:rFonts w:ascii="Arial" w:hAnsi="Arial" w:cs="Arial"/>
          <w:b/>
          <w:bCs/>
          <w:u w:val="single"/>
        </w:rPr>
      </w:pPr>
    </w:p>
    <w:p w14:paraId="2D8CF85D" w14:textId="4298CCCE" w:rsidR="00D870D4" w:rsidRDefault="00D870D4" w:rsidP="00D870D4">
      <w:pPr>
        <w:spacing w:after="0" w:line="240" w:lineRule="auto"/>
        <w:jc w:val="both"/>
        <w:rPr>
          <w:rFonts w:ascii="Arial" w:hAnsi="Arial" w:cs="Arial"/>
          <w:b/>
          <w:bCs/>
          <w:u w:val="single"/>
        </w:rPr>
      </w:pPr>
      <w:r>
        <w:rPr>
          <w:rFonts w:ascii="Arial" w:hAnsi="Arial" w:cs="Arial"/>
          <w:b/>
          <w:bCs/>
          <w:u w:val="single"/>
        </w:rPr>
        <w:t>Adjournment</w:t>
      </w:r>
    </w:p>
    <w:p w14:paraId="2562D813" w14:textId="1720A6C6" w:rsidR="00531E24" w:rsidRPr="00152487" w:rsidRDefault="00D870D4" w:rsidP="00152487">
      <w:pPr>
        <w:spacing w:after="0" w:line="240" w:lineRule="auto"/>
        <w:jc w:val="both"/>
        <w:rPr>
          <w:rFonts w:ascii="Arial" w:hAnsi="Arial" w:cs="Arial"/>
        </w:rPr>
      </w:pPr>
      <w:r>
        <w:rPr>
          <w:rFonts w:ascii="Arial" w:hAnsi="Arial" w:cs="Arial"/>
        </w:rPr>
        <w:t xml:space="preserve">Moved </w:t>
      </w:r>
      <w:r w:rsidR="003F7A91">
        <w:rPr>
          <w:rFonts w:ascii="Arial" w:hAnsi="Arial" w:cs="Arial"/>
        </w:rPr>
        <w:t xml:space="preserve">by Doug </w:t>
      </w:r>
      <w:proofErr w:type="spellStart"/>
      <w:r w:rsidR="00C81203">
        <w:rPr>
          <w:rFonts w:ascii="Arial" w:hAnsi="Arial" w:cs="Arial"/>
        </w:rPr>
        <w:t>Hausladen</w:t>
      </w:r>
      <w:proofErr w:type="spellEnd"/>
      <w:r w:rsidR="00C81203">
        <w:rPr>
          <w:rFonts w:ascii="Arial" w:hAnsi="Arial" w:cs="Arial"/>
        </w:rPr>
        <w:t xml:space="preserve"> </w:t>
      </w:r>
      <w:r w:rsidR="003F7A91">
        <w:rPr>
          <w:rFonts w:ascii="Arial" w:hAnsi="Arial" w:cs="Arial"/>
        </w:rPr>
        <w:t>and</w:t>
      </w:r>
      <w:r>
        <w:rPr>
          <w:rFonts w:ascii="Arial" w:hAnsi="Arial" w:cs="Arial"/>
        </w:rPr>
        <w:t xml:space="preserve"> Seconded by </w:t>
      </w:r>
      <w:r w:rsidR="003F7A91">
        <w:rPr>
          <w:rFonts w:ascii="Arial" w:hAnsi="Arial" w:cs="Arial"/>
        </w:rPr>
        <w:t>Zell</w:t>
      </w:r>
      <w:r w:rsidR="00C81203">
        <w:rPr>
          <w:rFonts w:ascii="Arial" w:hAnsi="Arial" w:cs="Arial"/>
        </w:rPr>
        <w:t xml:space="preserve"> Steever</w:t>
      </w:r>
      <w:r>
        <w:rPr>
          <w:rFonts w:ascii="Arial" w:hAnsi="Arial" w:cs="Arial"/>
        </w:rPr>
        <w:t xml:space="preserve">. </w:t>
      </w:r>
      <w:r w:rsidR="00152487" w:rsidRPr="00152487">
        <w:rPr>
          <w:rFonts w:ascii="Arial" w:hAnsi="Arial" w:cs="Arial"/>
        </w:rPr>
        <w:t xml:space="preserve">Meeting was adjourned </w:t>
      </w:r>
      <w:r w:rsidR="00CD727E">
        <w:rPr>
          <w:rFonts w:ascii="Arial" w:hAnsi="Arial" w:cs="Arial"/>
        </w:rPr>
        <w:t xml:space="preserve">by unanimous vote </w:t>
      </w:r>
      <w:r w:rsidR="00152487" w:rsidRPr="00152487">
        <w:rPr>
          <w:rFonts w:ascii="Arial" w:hAnsi="Arial" w:cs="Arial"/>
        </w:rPr>
        <w:t xml:space="preserve">at </w:t>
      </w:r>
      <w:r w:rsidR="00467728">
        <w:rPr>
          <w:rFonts w:ascii="Arial" w:hAnsi="Arial" w:cs="Arial"/>
        </w:rPr>
        <w:t>7</w:t>
      </w:r>
      <w:r w:rsidR="00C81203">
        <w:rPr>
          <w:rFonts w:ascii="Arial" w:hAnsi="Arial" w:cs="Arial"/>
        </w:rPr>
        <w:t>:</w:t>
      </w:r>
      <w:r w:rsidR="00467728">
        <w:rPr>
          <w:rFonts w:ascii="Arial" w:hAnsi="Arial" w:cs="Arial"/>
        </w:rPr>
        <w:t>28</w:t>
      </w:r>
      <w:r w:rsidR="00152487" w:rsidRPr="00152487">
        <w:rPr>
          <w:rFonts w:ascii="Arial" w:hAnsi="Arial" w:cs="Arial"/>
        </w:rPr>
        <w:t>PM</w:t>
      </w:r>
      <w:r w:rsidR="003F7A91">
        <w:rPr>
          <w:rFonts w:ascii="Arial" w:hAnsi="Arial" w:cs="Arial"/>
        </w:rPr>
        <w:t>.</w:t>
      </w:r>
    </w:p>
    <w:p w14:paraId="3C14B73C" w14:textId="77777777" w:rsidR="007B41D3" w:rsidRPr="00152487" w:rsidRDefault="007B41D3" w:rsidP="00152487">
      <w:pPr>
        <w:spacing w:after="0" w:line="240" w:lineRule="auto"/>
        <w:jc w:val="both"/>
        <w:rPr>
          <w:rFonts w:ascii="Arial" w:hAnsi="Arial" w:cs="Arial"/>
        </w:rPr>
      </w:pPr>
    </w:p>
    <w:p w14:paraId="231615D0" w14:textId="05D13731" w:rsidR="009437AF" w:rsidRDefault="00F01A3A" w:rsidP="00152487">
      <w:pPr>
        <w:spacing w:after="0" w:line="240" w:lineRule="auto"/>
        <w:jc w:val="both"/>
        <w:rPr>
          <w:rFonts w:ascii="Arial" w:hAnsi="Arial" w:cs="Arial"/>
        </w:rPr>
      </w:pPr>
      <w:r w:rsidRPr="00152487">
        <w:rPr>
          <w:rFonts w:ascii="Arial" w:hAnsi="Arial" w:cs="Arial"/>
        </w:rPr>
        <w:t>Respectfully submitted,</w:t>
      </w:r>
    </w:p>
    <w:p w14:paraId="463EF6EB" w14:textId="77777777" w:rsidR="00467728" w:rsidRPr="00152487" w:rsidRDefault="00467728" w:rsidP="00152487">
      <w:pPr>
        <w:spacing w:after="0" w:line="240" w:lineRule="auto"/>
        <w:jc w:val="both"/>
        <w:rPr>
          <w:rFonts w:ascii="Arial" w:hAnsi="Arial" w:cs="Arial"/>
        </w:rPr>
      </w:pPr>
    </w:p>
    <w:p w14:paraId="790A4F07" w14:textId="21278421" w:rsidR="007B41D3" w:rsidRPr="00152487" w:rsidRDefault="007B41D3" w:rsidP="00152487">
      <w:pPr>
        <w:spacing w:after="0" w:line="240" w:lineRule="auto"/>
        <w:jc w:val="both"/>
        <w:rPr>
          <w:rFonts w:ascii="Arial" w:hAnsi="Arial" w:cs="Arial"/>
        </w:rPr>
      </w:pPr>
      <w:proofErr w:type="spellStart"/>
      <w:r w:rsidRPr="00152487">
        <w:rPr>
          <w:rFonts w:ascii="Arial" w:hAnsi="Arial" w:cs="Arial"/>
        </w:rPr>
        <w:t>Blaize</w:t>
      </w:r>
      <w:proofErr w:type="spellEnd"/>
      <w:r w:rsidRPr="00152487">
        <w:rPr>
          <w:rFonts w:ascii="Arial" w:hAnsi="Arial" w:cs="Arial"/>
        </w:rPr>
        <w:t xml:space="preserve"> Levitan,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BCB2" w14:textId="77777777" w:rsidR="00D45B88" w:rsidRDefault="00D45B88" w:rsidP="00E7482F">
      <w:pPr>
        <w:spacing w:after="0" w:line="240" w:lineRule="auto"/>
      </w:pPr>
      <w:r>
        <w:separator/>
      </w:r>
    </w:p>
  </w:endnote>
  <w:endnote w:type="continuationSeparator" w:id="0">
    <w:p w14:paraId="1E5E8566" w14:textId="77777777" w:rsidR="00D45B88" w:rsidRDefault="00D45B88"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04EF" w14:textId="77777777" w:rsidR="00D45B88" w:rsidRDefault="00D45B88" w:rsidP="00E7482F">
      <w:pPr>
        <w:spacing w:after="0" w:line="240" w:lineRule="auto"/>
      </w:pPr>
      <w:r>
        <w:separator/>
      </w:r>
    </w:p>
  </w:footnote>
  <w:footnote w:type="continuationSeparator" w:id="0">
    <w:p w14:paraId="7F21F540" w14:textId="77777777" w:rsidR="00D45B88" w:rsidRDefault="00D45B88"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16E8" w14:textId="6C49804B" w:rsidR="001614C4" w:rsidRDefault="00156DD5">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885" w14:textId="3B5F8F21" w:rsidR="001614C4" w:rsidRDefault="00156DD5">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9B7F" w14:textId="3A86552A" w:rsidR="001614C4" w:rsidRDefault="00156DD5">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D70"/>
    <w:multiLevelType w:val="hybridMultilevel"/>
    <w:tmpl w:val="4C7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
  </w:num>
  <w:num w:numId="5">
    <w:abstractNumId w:val="15"/>
  </w:num>
  <w:num w:numId="6">
    <w:abstractNumId w:val="11"/>
  </w:num>
  <w:num w:numId="7">
    <w:abstractNumId w:val="0"/>
  </w:num>
  <w:num w:numId="8">
    <w:abstractNumId w:val="6"/>
  </w:num>
  <w:num w:numId="9">
    <w:abstractNumId w:val="12"/>
  </w:num>
  <w:num w:numId="10">
    <w:abstractNumId w:val="2"/>
  </w:num>
  <w:num w:numId="11">
    <w:abstractNumId w:val="5"/>
  </w:num>
  <w:num w:numId="12">
    <w:abstractNumId w:val="9"/>
  </w:num>
  <w:num w:numId="13">
    <w:abstractNumId w:val="16"/>
  </w:num>
  <w:num w:numId="14">
    <w:abstractNumId w:val="4"/>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1CF5"/>
    <w:rsid w:val="00002DCA"/>
    <w:rsid w:val="000033A1"/>
    <w:rsid w:val="000052EE"/>
    <w:rsid w:val="0001239B"/>
    <w:rsid w:val="000157E5"/>
    <w:rsid w:val="00016DD0"/>
    <w:rsid w:val="0001730C"/>
    <w:rsid w:val="00022304"/>
    <w:rsid w:val="00023BD6"/>
    <w:rsid w:val="00043C91"/>
    <w:rsid w:val="00044678"/>
    <w:rsid w:val="00047721"/>
    <w:rsid w:val="000513E5"/>
    <w:rsid w:val="00052A14"/>
    <w:rsid w:val="00054826"/>
    <w:rsid w:val="000624BA"/>
    <w:rsid w:val="000639F5"/>
    <w:rsid w:val="00066613"/>
    <w:rsid w:val="000673D0"/>
    <w:rsid w:val="00071538"/>
    <w:rsid w:val="000822DF"/>
    <w:rsid w:val="00086958"/>
    <w:rsid w:val="000A1D3E"/>
    <w:rsid w:val="000A765C"/>
    <w:rsid w:val="000B3FB2"/>
    <w:rsid w:val="000B778E"/>
    <w:rsid w:val="000C158B"/>
    <w:rsid w:val="000C1C63"/>
    <w:rsid w:val="000C330E"/>
    <w:rsid w:val="000C36E2"/>
    <w:rsid w:val="000C3E98"/>
    <w:rsid w:val="000D21B9"/>
    <w:rsid w:val="000D26CE"/>
    <w:rsid w:val="000D31E6"/>
    <w:rsid w:val="000D59F7"/>
    <w:rsid w:val="00100DFF"/>
    <w:rsid w:val="00102DF0"/>
    <w:rsid w:val="00103D48"/>
    <w:rsid w:val="001052D9"/>
    <w:rsid w:val="00107FF1"/>
    <w:rsid w:val="0011222F"/>
    <w:rsid w:val="001228DD"/>
    <w:rsid w:val="0012594F"/>
    <w:rsid w:val="0012797F"/>
    <w:rsid w:val="0013240D"/>
    <w:rsid w:val="0013429D"/>
    <w:rsid w:val="001359CA"/>
    <w:rsid w:val="0013760B"/>
    <w:rsid w:val="001456BC"/>
    <w:rsid w:val="00147662"/>
    <w:rsid w:val="00152487"/>
    <w:rsid w:val="00153E0D"/>
    <w:rsid w:val="00156DD5"/>
    <w:rsid w:val="00157BCA"/>
    <w:rsid w:val="001614C4"/>
    <w:rsid w:val="0016340C"/>
    <w:rsid w:val="0017106A"/>
    <w:rsid w:val="00180B2F"/>
    <w:rsid w:val="001837F3"/>
    <w:rsid w:val="001860F2"/>
    <w:rsid w:val="00191996"/>
    <w:rsid w:val="00194DC9"/>
    <w:rsid w:val="001976D6"/>
    <w:rsid w:val="001A132F"/>
    <w:rsid w:val="001A1D54"/>
    <w:rsid w:val="001A30EF"/>
    <w:rsid w:val="001A79B7"/>
    <w:rsid w:val="001B09D1"/>
    <w:rsid w:val="001B577F"/>
    <w:rsid w:val="001B7306"/>
    <w:rsid w:val="001C2762"/>
    <w:rsid w:val="001C3E9C"/>
    <w:rsid w:val="001C4A7C"/>
    <w:rsid w:val="001C740A"/>
    <w:rsid w:val="001E0C36"/>
    <w:rsid w:val="001E2723"/>
    <w:rsid w:val="001E6CF1"/>
    <w:rsid w:val="001F0877"/>
    <w:rsid w:val="001F105E"/>
    <w:rsid w:val="001F1D0E"/>
    <w:rsid w:val="001F270E"/>
    <w:rsid w:val="001F6E6B"/>
    <w:rsid w:val="0020730F"/>
    <w:rsid w:val="00216020"/>
    <w:rsid w:val="002223F7"/>
    <w:rsid w:val="00227487"/>
    <w:rsid w:val="0023043B"/>
    <w:rsid w:val="00231861"/>
    <w:rsid w:val="002373FF"/>
    <w:rsid w:val="0024027C"/>
    <w:rsid w:val="00242156"/>
    <w:rsid w:val="00242365"/>
    <w:rsid w:val="00244BE2"/>
    <w:rsid w:val="00246740"/>
    <w:rsid w:val="00247BD1"/>
    <w:rsid w:val="002515F6"/>
    <w:rsid w:val="00253D56"/>
    <w:rsid w:val="0026340F"/>
    <w:rsid w:val="00264CD7"/>
    <w:rsid w:val="002657C4"/>
    <w:rsid w:val="002703F9"/>
    <w:rsid w:val="00270A5B"/>
    <w:rsid w:val="00281742"/>
    <w:rsid w:val="0028324D"/>
    <w:rsid w:val="0028732A"/>
    <w:rsid w:val="00292BE2"/>
    <w:rsid w:val="002B2824"/>
    <w:rsid w:val="002B71DD"/>
    <w:rsid w:val="002C2255"/>
    <w:rsid w:val="002C2E8E"/>
    <w:rsid w:val="002C413E"/>
    <w:rsid w:val="002C5BCB"/>
    <w:rsid w:val="002D1B36"/>
    <w:rsid w:val="002D4B18"/>
    <w:rsid w:val="002D66D7"/>
    <w:rsid w:val="002D67D3"/>
    <w:rsid w:val="002F2B3A"/>
    <w:rsid w:val="0030045D"/>
    <w:rsid w:val="00301F01"/>
    <w:rsid w:val="00317F38"/>
    <w:rsid w:val="0032275A"/>
    <w:rsid w:val="003236FA"/>
    <w:rsid w:val="00325229"/>
    <w:rsid w:val="0032583D"/>
    <w:rsid w:val="00325C66"/>
    <w:rsid w:val="00326042"/>
    <w:rsid w:val="003262D0"/>
    <w:rsid w:val="00330317"/>
    <w:rsid w:val="00332DC2"/>
    <w:rsid w:val="00334057"/>
    <w:rsid w:val="003442FB"/>
    <w:rsid w:val="00347645"/>
    <w:rsid w:val="003477BA"/>
    <w:rsid w:val="00353596"/>
    <w:rsid w:val="0035393D"/>
    <w:rsid w:val="00356017"/>
    <w:rsid w:val="003571E5"/>
    <w:rsid w:val="00377403"/>
    <w:rsid w:val="003779C8"/>
    <w:rsid w:val="00384E74"/>
    <w:rsid w:val="003939ED"/>
    <w:rsid w:val="00397B65"/>
    <w:rsid w:val="003A52E8"/>
    <w:rsid w:val="003B0537"/>
    <w:rsid w:val="003C03B0"/>
    <w:rsid w:val="003C17F5"/>
    <w:rsid w:val="003C3505"/>
    <w:rsid w:val="003D3100"/>
    <w:rsid w:val="003D6D9B"/>
    <w:rsid w:val="003E329F"/>
    <w:rsid w:val="003F2B57"/>
    <w:rsid w:val="003F3098"/>
    <w:rsid w:val="003F40C6"/>
    <w:rsid w:val="003F666D"/>
    <w:rsid w:val="003F66BA"/>
    <w:rsid w:val="003F7A91"/>
    <w:rsid w:val="004003F4"/>
    <w:rsid w:val="00401B8D"/>
    <w:rsid w:val="0040205D"/>
    <w:rsid w:val="00415B24"/>
    <w:rsid w:val="00416487"/>
    <w:rsid w:val="00420ABA"/>
    <w:rsid w:val="00426DB7"/>
    <w:rsid w:val="00440BCD"/>
    <w:rsid w:val="00445D72"/>
    <w:rsid w:val="00461AD2"/>
    <w:rsid w:val="0046626C"/>
    <w:rsid w:val="00466A58"/>
    <w:rsid w:val="00467728"/>
    <w:rsid w:val="00471B02"/>
    <w:rsid w:val="0047494D"/>
    <w:rsid w:val="00475E5F"/>
    <w:rsid w:val="004811E4"/>
    <w:rsid w:val="00487453"/>
    <w:rsid w:val="0048751B"/>
    <w:rsid w:val="00487837"/>
    <w:rsid w:val="004923FE"/>
    <w:rsid w:val="004950C3"/>
    <w:rsid w:val="00495CB4"/>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17BC9"/>
    <w:rsid w:val="00526858"/>
    <w:rsid w:val="005305EB"/>
    <w:rsid w:val="00531E24"/>
    <w:rsid w:val="0053445D"/>
    <w:rsid w:val="00534D65"/>
    <w:rsid w:val="005352E6"/>
    <w:rsid w:val="00537D58"/>
    <w:rsid w:val="00543078"/>
    <w:rsid w:val="00550DA3"/>
    <w:rsid w:val="0055403E"/>
    <w:rsid w:val="005556DF"/>
    <w:rsid w:val="005559E2"/>
    <w:rsid w:val="00556DD1"/>
    <w:rsid w:val="00557181"/>
    <w:rsid w:val="00565193"/>
    <w:rsid w:val="005724EF"/>
    <w:rsid w:val="0057530C"/>
    <w:rsid w:val="00590857"/>
    <w:rsid w:val="00595573"/>
    <w:rsid w:val="00596070"/>
    <w:rsid w:val="00596106"/>
    <w:rsid w:val="005969B6"/>
    <w:rsid w:val="005B27E0"/>
    <w:rsid w:val="005B335D"/>
    <w:rsid w:val="005B71CE"/>
    <w:rsid w:val="005B7813"/>
    <w:rsid w:val="005C27AB"/>
    <w:rsid w:val="005C4737"/>
    <w:rsid w:val="005C5FD7"/>
    <w:rsid w:val="005D2073"/>
    <w:rsid w:val="005D26E1"/>
    <w:rsid w:val="005D62D7"/>
    <w:rsid w:val="005E32D7"/>
    <w:rsid w:val="005E471B"/>
    <w:rsid w:val="005F09CE"/>
    <w:rsid w:val="005F4E72"/>
    <w:rsid w:val="005F549C"/>
    <w:rsid w:val="00602163"/>
    <w:rsid w:val="00603C9C"/>
    <w:rsid w:val="006065E6"/>
    <w:rsid w:val="00613118"/>
    <w:rsid w:val="00613797"/>
    <w:rsid w:val="006139BC"/>
    <w:rsid w:val="006237DA"/>
    <w:rsid w:val="00643891"/>
    <w:rsid w:val="00646097"/>
    <w:rsid w:val="0065302D"/>
    <w:rsid w:val="00656465"/>
    <w:rsid w:val="006569F7"/>
    <w:rsid w:val="0066119B"/>
    <w:rsid w:val="006625AB"/>
    <w:rsid w:val="006645E5"/>
    <w:rsid w:val="00667B3E"/>
    <w:rsid w:val="00671E0A"/>
    <w:rsid w:val="00681678"/>
    <w:rsid w:val="00681CB0"/>
    <w:rsid w:val="0068667B"/>
    <w:rsid w:val="00686E50"/>
    <w:rsid w:val="006954D9"/>
    <w:rsid w:val="006A427F"/>
    <w:rsid w:val="006A7735"/>
    <w:rsid w:val="006B1C30"/>
    <w:rsid w:val="006B7F20"/>
    <w:rsid w:val="006C2D6C"/>
    <w:rsid w:val="006D49EA"/>
    <w:rsid w:val="006D622F"/>
    <w:rsid w:val="006F3F7F"/>
    <w:rsid w:val="006F40BD"/>
    <w:rsid w:val="0070253D"/>
    <w:rsid w:val="00705069"/>
    <w:rsid w:val="007124D0"/>
    <w:rsid w:val="00713067"/>
    <w:rsid w:val="00713F32"/>
    <w:rsid w:val="00715B1C"/>
    <w:rsid w:val="00720A42"/>
    <w:rsid w:val="0072134F"/>
    <w:rsid w:val="0073003F"/>
    <w:rsid w:val="00733752"/>
    <w:rsid w:val="00733C1C"/>
    <w:rsid w:val="007423A7"/>
    <w:rsid w:val="0075496C"/>
    <w:rsid w:val="0076185A"/>
    <w:rsid w:val="007638DC"/>
    <w:rsid w:val="00766F48"/>
    <w:rsid w:val="007701E5"/>
    <w:rsid w:val="007712CA"/>
    <w:rsid w:val="00775704"/>
    <w:rsid w:val="00781384"/>
    <w:rsid w:val="00781C21"/>
    <w:rsid w:val="007824CF"/>
    <w:rsid w:val="00784C74"/>
    <w:rsid w:val="007864DD"/>
    <w:rsid w:val="00793204"/>
    <w:rsid w:val="007A3793"/>
    <w:rsid w:val="007A5442"/>
    <w:rsid w:val="007B2FD6"/>
    <w:rsid w:val="007B41D3"/>
    <w:rsid w:val="007B585A"/>
    <w:rsid w:val="007B5910"/>
    <w:rsid w:val="007C4B3B"/>
    <w:rsid w:val="007C544B"/>
    <w:rsid w:val="007C5B82"/>
    <w:rsid w:val="007D251F"/>
    <w:rsid w:val="007E68E0"/>
    <w:rsid w:val="007F3A69"/>
    <w:rsid w:val="0081293D"/>
    <w:rsid w:val="00812CA9"/>
    <w:rsid w:val="00817ABB"/>
    <w:rsid w:val="008212BD"/>
    <w:rsid w:val="008313C6"/>
    <w:rsid w:val="00832A18"/>
    <w:rsid w:val="00840C48"/>
    <w:rsid w:val="00840D73"/>
    <w:rsid w:val="00840E2C"/>
    <w:rsid w:val="00850511"/>
    <w:rsid w:val="00851797"/>
    <w:rsid w:val="008549D4"/>
    <w:rsid w:val="008612EF"/>
    <w:rsid w:val="00862153"/>
    <w:rsid w:val="00863306"/>
    <w:rsid w:val="008636DC"/>
    <w:rsid w:val="0086376C"/>
    <w:rsid w:val="008673E7"/>
    <w:rsid w:val="00873B87"/>
    <w:rsid w:val="00876272"/>
    <w:rsid w:val="008816F4"/>
    <w:rsid w:val="00882C3A"/>
    <w:rsid w:val="0088524B"/>
    <w:rsid w:val="008933D7"/>
    <w:rsid w:val="008954B0"/>
    <w:rsid w:val="008A18E4"/>
    <w:rsid w:val="008A4B1F"/>
    <w:rsid w:val="008A510F"/>
    <w:rsid w:val="008A52A8"/>
    <w:rsid w:val="008A5E29"/>
    <w:rsid w:val="008B359A"/>
    <w:rsid w:val="008B4F7B"/>
    <w:rsid w:val="008C7EFB"/>
    <w:rsid w:val="008D4D5D"/>
    <w:rsid w:val="008D5662"/>
    <w:rsid w:val="008E3D4C"/>
    <w:rsid w:val="008E5594"/>
    <w:rsid w:val="008F0DA5"/>
    <w:rsid w:val="008F0E01"/>
    <w:rsid w:val="00904FFC"/>
    <w:rsid w:val="009124F8"/>
    <w:rsid w:val="00914842"/>
    <w:rsid w:val="00914BBA"/>
    <w:rsid w:val="00922345"/>
    <w:rsid w:val="00922950"/>
    <w:rsid w:val="00924F58"/>
    <w:rsid w:val="009271BC"/>
    <w:rsid w:val="00933C20"/>
    <w:rsid w:val="009359AF"/>
    <w:rsid w:val="009422AE"/>
    <w:rsid w:val="009437AF"/>
    <w:rsid w:val="009471AB"/>
    <w:rsid w:val="00947C1C"/>
    <w:rsid w:val="00947C28"/>
    <w:rsid w:val="00950088"/>
    <w:rsid w:val="009552E5"/>
    <w:rsid w:val="00956E52"/>
    <w:rsid w:val="00966FE9"/>
    <w:rsid w:val="009768F7"/>
    <w:rsid w:val="00977D7A"/>
    <w:rsid w:val="00981BAA"/>
    <w:rsid w:val="009875FC"/>
    <w:rsid w:val="00993477"/>
    <w:rsid w:val="00995DC3"/>
    <w:rsid w:val="009A0FB5"/>
    <w:rsid w:val="009A75AB"/>
    <w:rsid w:val="009B5C96"/>
    <w:rsid w:val="009B6FEE"/>
    <w:rsid w:val="009C1748"/>
    <w:rsid w:val="009C2782"/>
    <w:rsid w:val="009D29BC"/>
    <w:rsid w:val="009E04AD"/>
    <w:rsid w:val="009E42CC"/>
    <w:rsid w:val="009E4B2A"/>
    <w:rsid w:val="009E7B47"/>
    <w:rsid w:val="009F271B"/>
    <w:rsid w:val="009F3888"/>
    <w:rsid w:val="009F6E1E"/>
    <w:rsid w:val="00A03A68"/>
    <w:rsid w:val="00A066BD"/>
    <w:rsid w:val="00A20132"/>
    <w:rsid w:val="00A240CE"/>
    <w:rsid w:val="00A24E9A"/>
    <w:rsid w:val="00A44C17"/>
    <w:rsid w:val="00A46755"/>
    <w:rsid w:val="00A50FA9"/>
    <w:rsid w:val="00A77945"/>
    <w:rsid w:val="00A80F95"/>
    <w:rsid w:val="00A825C5"/>
    <w:rsid w:val="00A8403E"/>
    <w:rsid w:val="00A91506"/>
    <w:rsid w:val="00A9200B"/>
    <w:rsid w:val="00A92BA6"/>
    <w:rsid w:val="00A92FD1"/>
    <w:rsid w:val="00A939B3"/>
    <w:rsid w:val="00A9632C"/>
    <w:rsid w:val="00AA2DE8"/>
    <w:rsid w:val="00AA3E8C"/>
    <w:rsid w:val="00AA56EB"/>
    <w:rsid w:val="00AB3927"/>
    <w:rsid w:val="00AB3F92"/>
    <w:rsid w:val="00AB4115"/>
    <w:rsid w:val="00AB6D11"/>
    <w:rsid w:val="00AC60C8"/>
    <w:rsid w:val="00AD585A"/>
    <w:rsid w:val="00AE2EFB"/>
    <w:rsid w:val="00AE4565"/>
    <w:rsid w:val="00AF43FB"/>
    <w:rsid w:val="00AF4FBD"/>
    <w:rsid w:val="00AF612C"/>
    <w:rsid w:val="00B01855"/>
    <w:rsid w:val="00B12425"/>
    <w:rsid w:val="00B136C3"/>
    <w:rsid w:val="00B1524B"/>
    <w:rsid w:val="00B373C2"/>
    <w:rsid w:val="00B3754F"/>
    <w:rsid w:val="00B41721"/>
    <w:rsid w:val="00B43F92"/>
    <w:rsid w:val="00B4545B"/>
    <w:rsid w:val="00B50B4E"/>
    <w:rsid w:val="00B62403"/>
    <w:rsid w:val="00B62AC2"/>
    <w:rsid w:val="00B64E35"/>
    <w:rsid w:val="00B64FD9"/>
    <w:rsid w:val="00B65AF6"/>
    <w:rsid w:val="00B66065"/>
    <w:rsid w:val="00B74168"/>
    <w:rsid w:val="00B76242"/>
    <w:rsid w:val="00B865F2"/>
    <w:rsid w:val="00B86CF0"/>
    <w:rsid w:val="00B90212"/>
    <w:rsid w:val="00B94BD9"/>
    <w:rsid w:val="00BA3307"/>
    <w:rsid w:val="00BA42B7"/>
    <w:rsid w:val="00BB1B07"/>
    <w:rsid w:val="00BB6F69"/>
    <w:rsid w:val="00BC7CA9"/>
    <w:rsid w:val="00BD1204"/>
    <w:rsid w:val="00BD12CF"/>
    <w:rsid w:val="00BD2755"/>
    <w:rsid w:val="00BD4CE9"/>
    <w:rsid w:val="00C00645"/>
    <w:rsid w:val="00C01F8E"/>
    <w:rsid w:val="00C04DF7"/>
    <w:rsid w:val="00C07245"/>
    <w:rsid w:val="00C07B60"/>
    <w:rsid w:val="00C07D82"/>
    <w:rsid w:val="00C14598"/>
    <w:rsid w:val="00C24280"/>
    <w:rsid w:val="00C24CBA"/>
    <w:rsid w:val="00C24F14"/>
    <w:rsid w:val="00C302C3"/>
    <w:rsid w:val="00C30E93"/>
    <w:rsid w:val="00C359EB"/>
    <w:rsid w:val="00C36558"/>
    <w:rsid w:val="00C37FBE"/>
    <w:rsid w:val="00C454F1"/>
    <w:rsid w:val="00C47998"/>
    <w:rsid w:val="00C51F13"/>
    <w:rsid w:val="00C53566"/>
    <w:rsid w:val="00C54B2D"/>
    <w:rsid w:val="00C554D5"/>
    <w:rsid w:val="00C628A0"/>
    <w:rsid w:val="00C62CBB"/>
    <w:rsid w:val="00C644E1"/>
    <w:rsid w:val="00C70CD4"/>
    <w:rsid w:val="00C76F2C"/>
    <w:rsid w:val="00C81203"/>
    <w:rsid w:val="00C85FF6"/>
    <w:rsid w:val="00C8660A"/>
    <w:rsid w:val="00CA0370"/>
    <w:rsid w:val="00CA3ED0"/>
    <w:rsid w:val="00CB0749"/>
    <w:rsid w:val="00CB3F22"/>
    <w:rsid w:val="00CB44FC"/>
    <w:rsid w:val="00CB5F55"/>
    <w:rsid w:val="00CC0B1B"/>
    <w:rsid w:val="00CC2599"/>
    <w:rsid w:val="00CD2F97"/>
    <w:rsid w:val="00CD727E"/>
    <w:rsid w:val="00CE0111"/>
    <w:rsid w:val="00CE3C57"/>
    <w:rsid w:val="00CE4D32"/>
    <w:rsid w:val="00CF37AF"/>
    <w:rsid w:val="00D0516F"/>
    <w:rsid w:val="00D06F74"/>
    <w:rsid w:val="00D14BC8"/>
    <w:rsid w:val="00D206A6"/>
    <w:rsid w:val="00D25FAE"/>
    <w:rsid w:val="00D26465"/>
    <w:rsid w:val="00D3094E"/>
    <w:rsid w:val="00D35965"/>
    <w:rsid w:val="00D35A42"/>
    <w:rsid w:val="00D3607F"/>
    <w:rsid w:val="00D415AD"/>
    <w:rsid w:val="00D41D50"/>
    <w:rsid w:val="00D44ADC"/>
    <w:rsid w:val="00D45AA4"/>
    <w:rsid w:val="00D45B88"/>
    <w:rsid w:val="00D53D04"/>
    <w:rsid w:val="00D5575B"/>
    <w:rsid w:val="00D56A76"/>
    <w:rsid w:val="00D62BF1"/>
    <w:rsid w:val="00D62CC3"/>
    <w:rsid w:val="00D63BD4"/>
    <w:rsid w:val="00D66707"/>
    <w:rsid w:val="00D72A63"/>
    <w:rsid w:val="00D73513"/>
    <w:rsid w:val="00D7381A"/>
    <w:rsid w:val="00D74355"/>
    <w:rsid w:val="00D810F3"/>
    <w:rsid w:val="00D85353"/>
    <w:rsid w:val="00D8606B"/>
    <w:rsid w:val="00D870D4"/>
    <w:rsid w:val="00D90FB3"/>
    <w:rsid w:val="00D91FFE"/>
    <w:rsid w:val="00DA6247"/>
    <w:rsid w:val="00DA6539"/>
    <w:rsid w:val="00DB2959"/>
    <w:rsid w:val="00DD0C54"/>
    <w:rsid w:val="00DD544F"/>
    <w:rsid w:val="00DE31DA"/>
    <w:rsid w:val="00DE3B9F"/>
    <w:rsid w:val="00E1323A"/>
    <w:rsid w:val="00E13578"/>
    <w:rsid w:val="00E23308"/>
    <w:rsid w:val="00E24D1E"/>
    <w:rsid w:val="00E25CBB"/>
    <w:rsid w:val="00E2726D"/>
    <w:rsid w:val="00E276C3"/>
    <w:rsid w:val="00E34E9E"/>
    <w:rsid w:val="00E4577D"/>
    <w:rsid w:val="00E4787F"/>
    <w:rsid w:val="00E5470F"/>
    <w:rsid w:val="00E54791"/>
    <w:rsid w:val="00E60102"/>
    <w:rsid w:val="00E60ED3"/>
    <w:rsid w:val="00E634B7"/>
    <w:rsid w:val="00E663A6"/>
    <w:rsid w:val="00E711CF"/>
    <w:rsid w:val="00E72049"/>
    <w:rsid w:val="00E7482F"/>
    <w:rsid w:val="00E7613A"/>
    <w:rsid w:val="00E83C0E"/>
    <w:rsid w:val="00E84E84"/>
    <w:rsid w:val="00E85547"/>
    <w:rsid w:val="00E97825"/>
    <w:rsid w:val="00EA2A7F"/>
    <w:rsid w:val="00EA59FA"/>
    <w:rsid w:val="00EA610B"/>
    <w:rsid w:val="00EA73CD"/>
    <w:rsid w:val="00EB2366"/>
    <w:rsid w:val="00EC06C4"/>
    <w:rsid w:val="00EC4F81"/>
    <w:rsid w:val="00EC5345"/>
    <w:rsid w:val="00EC68AF"/>
    <w:rsid w:val="00EC778C"/>
    <w:rsid w:val="00ED3497"/>
    <w:rsid w:val="00ED7021"/>
    <w:rsid w:val="00EE035C"/>
    <w:rsid w:val="00EE4F75"/>
    <w:rsid w:val="00EE7C3E"/>
    <w:rsid w:val="00EF096F"/>
    <w:rsid w:val="00EF2269"/>
    <w:rsid w:val="00EF26D1"/>
    <w:rsid w:val="00F01A3A"/>
    <w:rsid w:val="00F02BDE"/>
    <w:rsid w:val="00F060CB"/>
    <w:rsid w:val="00F10545"/>
    <w:rsid w:val="00F127C4"/>
    <w:rsid w:val="00F15B70"/>
    <w:rsid w:val="00F2146D"/>
    <w:rsid w:val="00F245B4"/>
    <w:rsid w:val="00F254F1"/>
    <w:rsid w:val="00F353F2"/>
    <w:rsid w:val="00F36D7D"/>
    <w:rsid w:val="00F41BDD"/>
    <w:rsid w:val="00F4443C"/>
    <w:rsid w:val="00F500AD"/>
    <w:rsid w:val="00F50986"/>
    <w:rsid w:val="00F613C0"/>
    <w:rsid w:val="00F629E4"/>
    <w:rsid w:val="00F63D1E"/>
    <w:rsid w:val="00F711DE"/>
    <w:rsid w:val="00F73286"/>
    <w:rsid w:val="00F73421"/>
    <w:rsid w:val="00F76521"/>
    <w:rsid w:val="00F76AFE"/>
    <w:rsid w:val="00F77CFD"/>
    <w:rsid w:val="00F80FE5"/>
    <w:rsid w:val="00F815B9"/>
    <w:rsid w:val="00F827CF"/>
    <w:rsid w:val="00F8494A"/>
    <w:rsid w:val="00F84B1D"/>
    <w:rsid w:val="00F914FF"/>
    <w:rsid w:val="00F925C7"/>
    <w:rsid w:val="00F9465F"/>
    <w:rsid w:val="00F96A6F"/>
    <w:rsid w:val="00FA1A95"/>
    <w:rsid w:val="00FA484D"/>
    <w:rsid w:val="00FA5B02"/>
    <w:rsid w:val="00FA7F20"/>
    <w:rsid w:val="00FB23CA"/>
    <w:rsid w:val="00FB5C96"/>
    <w:rsid w:val="00FD1FE2"/>
    <w:rsid w:val="00FD6F1F"/>
    <w:rsid w:val="00FE1CFA"/>
    <w:rsid w:val="00FE5722"/>
    <w:rsid w:val="00FF0C26"/>
    <w:rsid w:val="00FF34C9"/>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 w:type="character" w:styleId="Hyperlink">
    <w:name w:val="Hyperlink"/>
    <w:basedOn w:val="DefaultParagraphFont"/>
    <w:uiPriority w:val="99"/>
    <w:unhideWhenUsed/>
    <w:rsid w:val="00D56A76"/>
    <w:rPr>
      <w:color w:val="0563C1" w:themeColor="hyperlink"/>
      <w:u w:val="single"/>
    </w:rPr>
  </w:style>
  <w:style w:type="character" w:styleId="UnresolvedMention">
    <w:name w:val="Unresolved Mention"/>
    <w:basedOn w:val="DefaultParagraphFont"/>
    <w:uiPriority w:val="99"/>
    <w:semiHidden/>
    <w:unhideWhenUsed/>
    <w:rsid w:val="00D5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89130528">
      <w:bodyDiv w:val="1"/>
      <w:marLeft w:val="0"/>
      <w:marRight w:val="0"/>
      <w:marTop w:val="0"/>
      <w:marBottom w:val="0"/>
      <w:divBdr>
        <w:top w:val="none" w:sz="0" w:space="0" w:color="auto"/>
        <w:left w:val="none" w:sz="0" w:space="0" w:color="auto"/>
        <w:bottom w:val="none" w:sz="0" w:space="0" w:color="auto"/>
        <w:right w:val="none" w:sz="0" w:space="0" w:color="auto"/>
      </w:divBdr>
      <w:divsChild>
        <w:div w:id="1173565487">
          <w:marLeft w:val="0"/>
          <w:marRight w:val="0"/>
          <w:marTop w:val="0"/>
          <w:marBottom w:val="0"/>
          <w:divBdr>
            <w:top w:val="none" w:sz="0" w:space="0" w:color="auto"/>
            <w:left w:val="none" w:sz="0" w:space="0" w:color="auto"/>
            <w:bottom w:val="none" w:sz="0" w:space="0" w:color="auto"/>
            <w:right w:val="none" w:sz="0" w:space="0" w:color="auto"/>
          </w:divBdr>
          <w:divsChild>
            <w:div w:id="1797290208">
              <w:marLeft w:val="0"/>
              <w:marRight w:val="0"/>
              <w:marTop w:val="0"/>
              <w:marBottom w:val="0"/>
              <w:divBdr>
                <w:top w:val="none" w:sz="0" w:space="0" w:color="auto"/>
                <w:left w:val="none" w:sz="0" w:space="0" w:color="auto"/>
                <w:bottom w:val="none" w:sz="0" w:space="0" w:color="auto"/>
                <w:right w:val="none" w:sz="0" w:space="0" w:color="auto"/>
              </w:divBdr>
              <w:divsChild>
                <w:div w:id="4878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11534205">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569770418">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sChild>
        <w:div w:id="1136221158">
          <w:marLeft w:val="0"/>
          <w:marRight w:val="0"/>
          <w:marTop w:val="0"/>
          <w:marBottom w:val="0"/>
          <w:divBdr>
            <w:top w:val="none" w:sz="0" w:space="0" w:color="auto"/>
            <w:left w:val="none" w:sz="0" w:space="0" w:color="auto"/>
            <w:bottom w:val="none" w:sz="0" w:space="0" w:color="auto"/>
            <w:right w:val="none" w:sz="0" w:space="0" w:color="auto"/>
          </w:divBdr>
          <w:divsChild>
            <w:div w:id="1203783483">
              <w:marLeft w:val="0"/>
              <w:marRight w:val="0"/>
              <w:marTop w:val="0"/>
              <w:marBottom w:val="0"/>
              <w:divBdr>
                <w:top w:val="none" w:sz="0" w:space="0" w:color="auto"/>
                <w:left w:val="none" w:sz="0" w:space="0" w:color="auto"/>
                <w:bottom w:val="none" w:sz="0" w:space="0" w:color="auto"/>
                <w:right w:val="none" w:sz="0" w:space="0" w:color="auto"/>
              </w:divBdr>
              <w:divsChild>
                <w:div w:id="338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551">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833685587">
      <w:bodyDiv w:val="1"/>
      <w:marLeft w:val="0"/>
      <w:marRight w:val="0"/>
      <w:marTop w:val="0"/>
      <w:marBottom w:val="0"/>
      <w:divBdr>
        <w:top w:val="none" w:sz="0" w:space="0" w:color="auto"/>
        <w:left w:val="none" w:sz="0" w:space="0" w:color="auto"/>
        <w:bottom w:val="none" w:sz="0" w:space="0" w:color="auto"/>
        <w:right w:val="none" w:sz="0" w:space="0" w:color="auto"/>
      </w:divBdr>
      <w:divsChild>
        <w:div w:id="1013458681">
          <w:marLeft w:val="0"/>
          <w:marRight w:val="0"/>
          <w:marTop w:val="0"/>
          <w:marBottom w:val="0"/>
          <w:divBdr>
            <w:top w:val="none" w:sz="0" w:space="0" w:color="auto"/>
            <w:left w:val="none" w:sz="0" w:space="0" w:color="auto"/>
            <w:bottom w:val="none" w:sz="0" w:space="0" w:color="auto"/>
            <w:right w:val="none" w:sz="0" w:space="0" w:color="auto"/>
          </w:divBdr>
          <w:divsChild>
            <w:div w:id="874150672">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Blaize Levitan</cp:lastModifiedBy>
  <cp:revision>10</cp:revision>
  <cp:lastPrinted>2022-04-13T17:52:00Z</cp:lastPrinted>
  <dcterms:created xsi:type="dcterms:W3CDTF">2023-05-05T00:57:00Z</dcterms:created>
  <dcterms:modified xsi:type="dcterms:W3CDTF">2023-05-08T22:48:00Z</dcterms:modified>
</cp:coreProperties>
</file>