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14E2" w14:textId="75B863CF" w:rsidR="00246566" w:rsidRDefault="00246566" w:rsidP="00246566">
      <w:pPr>
        <w:jc w:val="center"/>
      </w:pPr>
      <w:r>
        <w:rPr>
          <w:noProof/>
        </w:rPr>
        <w:drawing>
          <wp:inline distT="0" distB="0" distL="0" distR="0" wp14:anchorId="0EEF188F" wp14:editId="4D24C123">
            <wp:extent cx="1342898" cy="1369695"/>
            <wp:effectExtent l="0" t="0" r="0" b="0"/>
            <wp:docPr id="246" name="Picture 24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 descr="A picture containing text, clip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2898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E267" w14:textId="77777777" w:rsidR="00246566" w:rsidRDefault="00246566" w:rsidP="00246566">
      <w:pPr>
        <w:jc w:val="center"/>
      </w:pPr>
    </w:p>
    <w:p w14:paraId="7DEBAE4C" w14:textId="5FBF3053" w:rsidR="00246566" w:rsidRDefault="00246566" w:rsidP="00246566">
      <w:pPr>
        <w:spacing w:after="0"/>
        <w:ind w:left="3"/>
        <w:jc w:val="center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AGENDA </w:t>
      </w:r>
    </w:p>
    <w:p w14:paraId="44ADB68B" w14:textId="1AF771EC" w:rsidR="00246566" w:rsidRPr="00246566" w:rsidRDefault="00246566" w:rsidP="00246566">
      <w:pPr>
        <w:spacing w:after="0"/>
        <w:ind w:left="3"/>
        <w:jc w:val="center"/>
        <w:rPr>
          <w:rFonts w:ascii="Arial" w:hAnsi="Arial" w:cs="Arial"/>
        </w:rPr>
      </w:pPr>
      <w:r w:rsidRPr="00246566">
        <w:rPr>
          <w:rFonts w:ascii="Arial" w:eastAsia="Cambria" w:hAnsi="Arial" w:cs="Arial"/>
          <w:b/>
        </w:rPr>
        <w:t xml:space="preserve">Wednesday </w:t>
      </w:r>
      <w:r w:rsidR="00444761">
        <w:rPr>
          <w:rFonts w:ascii="Arial" w:eastAsia="Cambria" w:hAnsi="Arial" w:cs="Arial"/>
          <w:b/>
        </w:rPr>
        <w:t>September 15</w:t>
      </w:r>
      <w:r w:rsidRPr="00246566">
        <w:rPr>
          <w:rFonts w:ascii="Arial" w:eastAsia="Cambria" w:hAnsi="Arial" w:cs="Arial"/>
          <w:b/>
        </w:rPr>
        <w:t xml:space="preserve">, 2021 </w:t>
      </w:r>
      <w:r w:rsidR="00444761">
        <w:rPr>
          <w:rFonts w:ascii="Arial" w:eastAsia="Cambria" w:hAnsi="Arial" w:cs="Arial"/>
          <w:b/>
        </w:rPr>
        <w:t>7</w:t>
      </w:r>
      <w:r>
        <w:rPr>
          <w:rFonts w:ascii="Arial" w:eastAsia="Cambria" w:hAnsi="Arial" w:cs="Arial"/>
          <w:b/>
        </w:rPr>
        <w:t>:00 p.m. via Zoom</w:t>
      </w:r>
    </w:p>
    <w:p w14:paraId="2478679C" w14:textId="77777777" w:rsidR="00246566" w:rsidRDefault="00246566" w:rsidP="00246566">
      <w:pPr>
        <w:spacing w:after="0"/>
        <w:ind w:left="90"/>
        <w:jc w:val="center"/>
        <w:rPr>
          <w:rFonts w:ascii="Cambria" w:eastAsia="Cambria" w:hAnsi="Cambria" w:cs="Cambria"/>
          <w:b/>
          <w:sz w:val="4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940"/>
        <w:gridCol w:w="1710"/>
        <w:gridCol w:w="1165"/>
      </w:tblGrid>
      <w:tr w:rsidR="00246566" w14:paraId="342BFF07" w14:textId="77777777" w:rsidTr="00A116FF">
        <w:tc>
          <w:tcPr>
            <w:tcW w:w="540" w:type="dxa"/>
          </w:tcPr>
          <w:p w14:paraId="056039D5" w14:textId="4F822AA5" w:rsidR="00246566" w:rsidRPr="0024656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579762B0" w14:textId="4C90C41D" w:rsidR="00246566" w:rsidRPr="00246566" w:rsidRDefault="00246566" w:rsidP="00246566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Welcome and Introductions</w:t>
            </w:r>
          </w:p>
        </w:tc>
        <w:tc>
          <w:tcPr>
            <w:tcW w:w="1710" w:type="dxa"/>
          </w:tcPr>
          <w:p w14:paraId="65B1F09F" w14:textId="49BBDA0F" w:rsidR="00246566" w:rsidRPr="00246566" w:rsidRDefault="00246566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Arial" w:hAnsi="Arial" w:cs="Arial"/>
                <w:b/>
                <w:sz w:val="20"/>
                <w:szCs w:val="20"/>
              </w:rPr>
              <w:t xml:space="preserve">Chair </w:t>
            </w:r>
          </w:p>
        </w:tc>
        <w:tc>
          <w:tcPr>
            <w:tcW w:w="1165" w:type="dxa"/>
          </w:tcPr>
          <w:p w14:paraId="7668F92C" w14:textId="1008EB9C" w:rsidR="00246566" w:rsidRPr="00246566" w:rsidRDefault="005B382E" w:rsidP="00246566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7:00 p.m.</w:t>
            </w:r>
          </w:p>
        </w:tc>
      </w:tr>
      <w:tr w:rsidR="005B382E" w14:paraId="4435B3DD" w14:textId="77777777" w:rsidTr="00A116FF">
        <w:tc>
          <w:tcPr>
            <w:tcW w:w="540" w:type="dxa"/>
          </w:tcPr>
          <w:p w14:paraId="16E374B4" w14:textId="6B30C4C9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2F00E9F8" w14:textId="4D4B4861" w:rsidR="005B382E" w:rsidRPr="00246566" w:rsidRDefault="005B382E" w:rsidP="005B382E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Approval of July 2021 Minutes</w:t>
            </w:r>
          </w:p>
        </w:tc>
        <w:tc>
          <w:tcPr>
            <w:tcW w:w="1710" w:type="dxa"/>
          </w:tcPr>
          <w:p w14:paraId="511C9AFF" w14:textId="46A94C69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Arial" w:hAnsi="Arial" w:cs="Arial"/>
                <w:b/>
                <w:sz w:val="20"/>
                <w:szCs w:val="20"/>
              </w:rPr>
              <w:t xml:space="preserve">Council </w:t>
            </w:r>
          </w:p>
        </w:tc>
        <w:tc>
          <w:tcPr>
            <w:tcW w:w="1165" w:type="dxa"/>
          </w:tcPr>
          <w:p w14:paraId="5173028D" w14:textId="02FE7602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9F5007">
              <w:rPr>
                <w:rFonts w:ascii="Arial" w:eastAsia="Cambria" w:hAnsi="Arial" w:cs="Arial"/>
                <w:b/>
                <w:sz w:val="20"/>
                <w:szCs w:val="20"/>
              </w:rPr>
              <w:t>7:0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2</w:t>
            </w:r>
            <w:r w:rsidRPr="009F5007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5B382E" w14:paraId="0E882651" w14:textId="77777777" w:rsidTr="00A116FF">
        <w:tc>
          <w:tcPr>
            <w:tcW w:w="540" w:type="dxa"/>
          </w:tcPr>
          <w:p w14:paraId="5B41FA8D" w14:textId="46350501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0D35E830" w14:textId="5732F6C0" w:rsidR="005B382E" w:rsidRPr="00246566" w:rsidRDefault="005B382E" w:rsidP="005B382E">
            <w:pPr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 xml:space="preserve">Public Comment </w:t>
            </w:r>
          </w:p>
        </w:tc>
        <w:tc>
          <w:tcPr>
            <w:tcW w:w="1710" w:type="dxa"/>
          </w:tcPr>
          <w:p w14:paraId="681941AB" w14:textId="67E5459D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246566">
              <w:rPr>
                <w:rFonts w:ascii="Arial" w:eastAsia="Arial" w:hAnsi="Arial" w:cs="Arial"/>
                <w:b/>
                <w:sz w:val="20"/>
                <w:szCs w:val="20"/>
              </w:rPr>
              <w:t xml:space="preserve">Public </w:t>
            </w:r>
          </w:p>
        </w:tc>
        <w:tc>
          <w:tcPr>
            <w:tcW w:w="1165" w:type="dxa"/>
          </w:tcPr>
          <w:p w14:paraId="2BF91ADC" w14:textId="1F4E7034" w:rsidR="005B382E" w:rsidRPr="00246566" w:rsidRDefault="005B382E" w:rsidP="005B382E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9F5007">
              <w:rPr>
                <w:rFonts w:ascii="Arial" w:eastAsia="Cambria" w:hAnsi="Arial" w:cs="Arial"/>
                <w:b/>
                <w:sz w:val="20"/>
                <w:szCs w:val="20"/>
              </w:rPr>
              <w:t>7:0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4</w:t>
            </w:r>
            <w:r w:rsidRPr="009F5007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</w:tbl>
    <w:p w14:paraId="7E3A3878" w14:textId="77777777" w:rsidR="00246566" w:rsidRPr="00246566" w:rsidRDefault="00246566" w:rsidP="00246566">
      <w:pPr>
        <w:spacing w:after="0"/>
        <w:rPr>
          <w:rFonts w:ascii="Arial" w:eastAsia="Cambria" w:hAnsi="Arial" w:cs="Arial"/>
          <w:b/>
          <w:sz w:val="24"/>
          <w:szCs w:val="24"/>
        </w:rPr>
      </w:pPr>
    </w:p>
    <w:p w14:paraId="558AA068" w14:textId="7C8FB2C3" w:rsidR="00246566" w:rsidRDefault="00246566" w:rsidP="00246566">
      <w:pPr>
        <w:spacing w:after="0"/>
        <w:ind w:left="9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940"/>
        <w:gridCol w:w="1710"/>
        <w:gridCol w:w="1165"/>
      </w:tblGrid>
      <w:tr w:rsidR="00246566" w14:paraId="53C20DE7" w14:textId="77777777" w:rsidTr="00A116FF">
        <w:tc>
          <w:tcPr>
            <w:tcW w:w="6475" w:type="dxa"/>
            <w:gridSpan w:val="2"/>
          </w:tcPr>
          <w:p w14:paraId="3EF56387" w14:textId="2FC9D6FB" w:rsidR="00246566" w:rsidRDefault="00246566" w:rsidP="00246566">
            <w:pPr>
              <w:rPr>
                <w:rFonts w:ascii="Arial" w:eastAsia="Arial" w:hAnsi="Arial" w:cs="Arial"/>
                <w:b/>
              </w:rPr>
            </w:pPr>
            <w:r w:rsidRPr="00246566">
              <w:rPr>
                <w:rFonts w:ascii="Arial" w:eastAsia="Cambria" w:hAnsi="Arial" w:cs="Arial"/>
                <w:b/>
              </w:rPr>
              <w:t>Council Business</w:t>
            </w:r>
            <w:r>
              <w:rPr>
                <w:rFonts w:ascii="Arial" w:eastAsia="Cambria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10" w:type="dxa"/>
          </w:tcPr>
          <w:p w14:paraId="66F81672" w14:textId="7BD01E2A" w:rsidR="00246566" w:rsidRPr="005B382E" w:rsidRDefault="00246566" w:rsidP="0024656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65" w:type="dxa"/>
          </w:tcPr>
          <w:p w14:paraId="5681FC8A" w14:textId="14B2D602" w:rsidR="00246566" w:rsidRDefault="00246566" w:rsidP="0024656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B382E" w14:paraId="5296231A" w14:textId="77777777" w:rsidTr="00A116FF">
        <w:tc>
          <w:tcPr>
            <w:tcW w:w="535" w:type="dxa"/>
          </w:tcPr>
          <w:p w14:paraId="569C339A" w14:textId="1B899D42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940" w:type="dxa"/>
          </w:tcPr>
          <w:p w14:paraId="41748F3C" w14:textId="215FCCA7" w:rsidR="005B382E" w:rsidRPr="0000245C" w:rsidRDefault="0000245C" w:rsidP="005B382E">
            <w:pPr>
              <w:rPr>
                <w:rFonts w:ascii="Arial" w:eastAsia="Arial" w:hAnsi="Arial" w:cs="Arial"/>
                <w:b/>
                <w:bCs/>
              </w:rPr>
            </w:pPr>
            <w:r w:rsidRPr="0000245C">
              <w:rPr>
                <w:rFonts w:ascii="Arial" w:eastAsia="Times New Roman" w:hAnsi="Arial" w:cs="Arial"/>
                <w:b/>
                <w:bCs/>
                <w:color w:val="202020"/>
              </w:rPr>
              <w:t>New Haven Line (Metro-North) Customers</w:t>
            </w:r>
            <w:r w:rsidR="00F73AA4">
              <w:rPr>
                <w:rFonts w:ascii="Arial" w:eastAsia="Times New Roman" w:hAnsi="Arial" w:cs="Arial"/>
                <w:b/>
                <w:bCs/>
                <w:color w:val="202020"/>
              </w:rPr>
              <w:t xml:space="preserve"> Survey</w:t>
            </w:r>
          </w:p>
        </w:tc>
        <w:tc>
          <w:tcPr>
            <w:tcW w:w="1710" w:type="dxa"/>
          </w:tcPr>
          <w:p w14:paraId="2FA7C70A" w14:textId="46DCB418" w:rsidR="005B382E" w:rsidRDefault="00F91800" w:rsidP="005B382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MNR</w:t>
            </w:r>
          </w:p>
        </w:tc>
        <w:tc>
          <w:tcPr>
            <w:tcW w:w="1165" w:type="dxa"/>
          </w:tcPr>
          <w:p w14:paraId="528BA718" w14:textId="35FA1D45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7:10 p.m.</w:t>
            </w:r>
          </w:p>
        </w:tc>
      </w:tr>
      <w:tr w:rsidR="005B382E" w14:paraId="63CBAD77" w14:textId="77777777" w:rsidTr="00A116FF">
        <w:tc>
          <w:tcPr>
            <w:tcW w:w="535" w:type="dxa"/>
          </w:tcPr>
          <w:p w14:paraId="64CD7F0D" w14:textId="0962B536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940" w:type="dxa"/>
          </w:tcPr>
          <w:p w14:paraId="3A8FF110" w14:textId="1F3E03C3" w:rsidR="005B382E" w:rsidRDefault="0000245C" w:rsidP="005B382E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August Schedule Impact and Customer Feedback</w:t>
            </w:r>
          </w:p>
        </w:tc>
        <w:tc>
          <w:tcPr>
            <w:tcW w:w="1710" w:type="dxa"/>
          </w:tcPr>
          <w:p w14:paraId="3F1FB666" w14:textId="4334E79B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3EA53AC0" w14:textId="6EBB5B19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>7: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2</w:t>
            </w:r>
            <w:r w:rsidR="008A6A08"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5B382E" w14:paraId="5503E1F1" w14:textId="77777777" w:rsidTr="00A116FF">
        <w:tc>
          <w:tcPr>
            <w:tcW w:w="535" w:type="dxa"/>
          </w:tcPr>
          <w:p w14:paraId="17CAA6A5" w14:textId="2ACE8FFE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246566">
              <w:rPr>
                <w:rFonts w:ascii="Arial" w:eastAsia="Cambria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940" w:type="dxa"/>
          </w:tcPr>
          <w:p w14:paraId="5467B772" w14:textId="1BD60501" w:rsidR="005B382E" w:rsidRPr="0000245C" w:rsidRDefault="0000245C" w:rsidP="005B382E">
            <w:pPr>
              <w:rPr>
                <w:rFonts w:ascii="Arial" w:eastAsia="Arial" w:hAnsi="Arial" w:cs="Arial"/>
                <w:b/>
                <w:bCs/>
              </w:rPr>
            </w:pPr>
            <w:r w:rsidRPr="0000245C">
              <w:rPr>
                <w:rFonts w:ascii="Arial" w:hAnsi="Arial" w:cs="Arial"/>
                <w:b/>
                <w:bCs/>
              </w:rPr>
              <w:t>Stamford Transportation Center (STC) Master Plan</w:t>
            </w:r>
          </w:p>
        </w:tc>
        <w:tc>
          <w:tcPr>
            <w:tcW w:w="1710" w:type="dxa"/>
          </w:tcPr>
          <w:p w14:paraId="29F57066" w14:textId="7C9514EC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47E5C6AE" w14:textId="356C1A8E" w:rsidR="005B382E" w:rsidRDefault="005B382E" w:rsidP="005B382E">
            <w:pPr>
              <w:jc w:val="center"/>
              <w:rPr>
                <w:rFonts w:ascii="Arial" w:eastAsia="Arial" w:hAnsi="Arial" w:cs="Arial"/>
                <w:b/>
              </w:rPr>
            </w:pP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>7:</w:t>
            </w:r>
            <w:r w:rsidR="008A6A08">
              <w:rPr>
                <w:rFonts w:ascii="Arial" w:eastAsia="Cambria" w:hAnsi="Arial" w:cs="Arial"/>
                <w:b/>
                <w:sz w:val="20"/>
                <w:szCs w:val="20"/>
              </w:rPr>
              <w:t>35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14:paraId="09D7A50B" w14:textId="77777777" w:rsidTr="00A116FF">
        <w:tc>
          <w:tcPr>
            <w:tcW w:w="535" w:type="dxa"/>
          </w:tcPr>
          <w:p w14:paraId="2460DE58" w14:textId="0EF6EA45" w:rsidR="008A6A08" w:rsidRPr="00246566" w:rsidRDefault="008A6A08" w:rsidP="008A6A08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5940" w:type="dxa"/>
          </w:tcPr>
          <w:p w14:paraId="333EA4DF" w14:textId="2BFFE192" w:rsidR="008A6A08" w:rsidRDefault="0000245C" w:rsidP="008A6A08">
            <w:pPr>
              <w:rPr>
                <w:rFonts w:ascii="Arial" w:eastAsia="Arial" w:hAnsi="Arial" w:cs="Arial"/>
                <w:b/>
                <w:sz w:val="21"/>
              </w:rPr>
            </w:pPr>
            <w:r>
              <w:rPr>
                <w:rFonts w:ascii="Arial" w:eastAsia="Arial" w:hAnsi="Arial" w:cs="Arial"/>
                <w:b/>
                <w:sz w:val="21"/>
              </w:rPr>
              <w:t xml:space="preserve">Ridership Trends </w:t>
            </w:r>
            <w:r w:rsidR="007D5CCA">
              <w:rPr>
                <w:rFonts w:ascii="Arial" w:eastAsia="Arial" w:hAnsi="Arial" w:cs="Arial"/>
                <w:b/>
                <w:sz w:val="21"/>
              </w:rPr>
              <w:t>and Service Levels</w:t>
            </w:r>
          </w:p>
        </w:tc>
        <w:tc>
          <w:tcPr>
            <w:tcW w:w="1710" w:type="dxa"/>
          </w:tcPr>
          <w:p w14:paraId="0547BCC2" w14:textId="1D443874" w:rsidR="008A6A08" w:rsidRPr="00A666A4" w:rsidRDefault="008A6A08" w:rsidP="008A6A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2C21055E" w14:textId="7FBC4CD9" w:rsidR="008A6A08" w:rsidRPr="00945C63" w:rsidRDefault="008A6A08" w:rsidP="008A6A08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7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50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14:paraId="1B61576F" w14:textId="77777777" w:rsidTr="00A116FF">
        <w:tc>
          <w:tcPr>
            <w:tcW w:w="535" w:type="dxa"/>
          </w:tcPr>
          <w:p w14:paraId="10FFC780" w14:textId="7F93370B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</w:t>
            </w:r>
          </w:p>
        </w:tc>
        <w:tc>
          <w:tcPr>
            <w:tcW w:w="5940" w:type="dxa"/>
          </w:tcPr>
          <w:p w14:paraId="3F953106" w14:textId="41A65C66" w:rsidR="008A6A08" w:rsidRDefault="007D5CCA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Time for CT Update</w:t>
            </w:r>
          </w:p>
        </w:tc>
        <w:tc>
          <w:tcPr>
            <w:tcW w:w="1710" w:type="dxa"/>
          </w:tcPr>
          <w:p w14:paraId="59867D82" w14:textId="741F8000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1789C543" w14:textId="5260A172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8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00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14:paraId="5778A5F4" w14:textId="77777777" w:rsidTr="00A116FF">
        <w:tc>
          <w:tcPr>
            <w:tcW w:w="535" w:type="dxa"/>
          </w:tcPr>
          <w:p w14:paraId="00640ABB" w14:textId="7DCC03D3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5940" w:type="dxa"/>
          </w:tcPr>
          <w:p w14:paraId="18FC4D67" w14:textId="68A5902F" w:rsidR="008A6A08" w:rsidRPr="007D5CCA" w:rsidRDefault="007D5CCA" w:rsidP="008A6A08">
            <w:pPr>
              <w:rPr>
                <w:rFonts w:ascii="Arial" w:eastAsia="Arial" w:hAnsi="Arial" w:cs="Arial"/>
                <w:b/>
                <w:bCs/>
              </w:rPr>
            </w:pPr>
            <w:r w:rsidRPr="007D5CCA">
              <w:rPr>
                <w:rFonts w:ascii="Arial" w:hAnsi="Arial" w:cs="Arial"/>
                <w:b/>
                <w:bCs/>
              </w:rPr>
              <w:t xml:space="preserve">House Bill 5423 - 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D5CCA">
              <w:rPr>
                <w:rFonts w:ascii="Arial" w:hAnsi="Arial" w:cs="Arial"/>
                <w:b/>
                <w:bCs/>
              </w:rPr>
              <w:t xml:space="preserve">xpansion of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7D5CCA">
              <w:rPr>
                <w:rFonts w:ascii="Arial" w:hAnsi="Arial" w:cs="Arial"/>
                <w:b/>
                <w:bCs/>
              </w:rPr>
              <w:t xml:space="preserve">ail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7D5CCA">
              <w:rPr>
                <w:rFonts w:ascii="Arial" w:hAnsi="Arial" w:cs="Arial"/>
                <w:b/>
                <w:bCs/>
              </w:rPr>
              <w:t>ervice for SE CT</w:t>
            </w:r>
          </w:p>
        </w:tc>
        <w:tc>
          <w:tcPr>
            <w:tcW w:w="1710" w:type="dxa"/>
          </w:tcPr>
          <w:p w14:paraId="22321501" w14:textId="4AB8A042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765C8C20" w14:textId="2ECE0008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8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1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>0 p.m.</w:t>
            </w:r>
          </w:p>
        </w:tc>
      </w:tr>
      <w:tr w:rsidR="008A6A08" w14:paraId="54AC2A59" w14:textId="77777777" w:rsidTr="00A116FF">
        <w:tc>
          <w:tcPr>
            <w:tcW w:w="535" w:type="dxa"/>
          </w:tcPr>
          <w:p w14:paraId="4A836512" w14:textId="39C689AF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7.</w:t>
            </w:r>
          </w:p>
        </w:tc>
        <w:tc>
          <w:tcPr>
            <w:tcW w:w="5940" w:type="dxa"/>
          </w:tcPr>
          <w:p w14:paraId="2DC93ECE" w14:textId="19272E1B" w:rsidR="008A6A08" w:rsidRDefault="008A6A08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Main Line Issues</w:t>
            </w:r>
          </w:p>
        </w:tc>
        <w:tc>
          <w:tcPr>
            <w:tcW w:w="1710" w:type="dxa"/>
          </w:tcPr>
          <w:p w14:paraId="1C7B2175" w14:textId="2C9AE0B3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3ABF36F5" w14:textId="37A58808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8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2</w:t>
            </w:r>
            <w:r w:rsidR="00F73AA4"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Pr="00945C63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14:paraId="5848AE7A" w14:textId="77777777" w:rsidTr="00A116FF">
        <w:tc>
          <w:tcPr>
            <w:tcW w:w="535" w:type="dxa"/>
          </w:tcPr>
          <w:p w14:paraId="6BE16DE6" w14:textId="6ABFDC58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8.</w:t>
            </w:r>
          </w:p>
        </w:tc>
        <w:tc>
          <w:tcPr>
            <w:tcW w:w="5940" w:type="dxa"/>
          </w:tcPr>
          <w:p w14:paraId="4241FB07" w14:textId="320DD300" w:rsidR="008A6A08" w:rsidRDefault="008A6A08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Branch Line Issues</w:t>
            </w:r>
          </w:p>
        </w:tc>
        <w:tc>
          <w:tcPr>
            <w:tcW w:w="1710" w:type="dxa"/>
          </w:tcPr>
          <w:p w14:paraId="784819BA" w14:textId="59B4AB56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010FDAC7" w14:textId="60E1F249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92C57">
              <w:rPr>
                <w:rFonts w:ascii="Arial" w:eastAsia="Cambria" w:hAnsi="Arial" w:cs="Arial"/>
                <w:b/>
                <w:sz w:val="20"/>
                <w:szCs w:val="20"/>
              </w:rPr>
              <w:t>8: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3</w:t>
            </w:r>
            <w:r w:rsidR="00F73AA4"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Pr="00492C57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8A6A08" w14:paraId="24674C55" w14:textId="77777777" w:rsidTr="008A6A08">
        <w:tc>
          <w:tcPr>
            <w:tcW w:w="535" w:type="dxa"/>
          </w:tcPr>
          <w:p w14:paraId="2234E9B4" w14:textId="6D6B1C52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9.</w:t>
            </w:r>
          </w:p>
        </w:tc>
        <w:tc>
          <w:tcPr>
            <w:tcW w:w="5940" w:type="dxa"/>
          </w:tcPr>
          <w:p w14:paraId="62F67229" w14:textId="198642C8" w:rsidR="008A6A08" w:rsidRDefault="008A6A08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Hartford Line and Shoreline Issues</w:t>
            </w:r>
          </w:p>
        </w:tc>
        <w:tc>
          <w:tcPr>
            <w:tcW w:w="1710" w:type="dxa"/>
          </w:tcPr>
          <w:p w14:paraId="23866B95" w14:textId="2CA4D6E3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A666A4">
              <w:rPr>
                <w:rFonts w:ascii="Arial" w:eastAsia="Arial" w:hAnsi="Arial" w:cs="Arial"/>
                <w:b/>
                <w:sz w:val="20"/>
                <w:szCs w:val="20"/>
              </w:rPr>
              <w:t>CDOT</w:t>
            </w:r>
          </w:p>
        </w:tc>
        <w:tc>
          <w:tcPr>
            <w:tcW w:w="1165" w:type="dxa"/>
          </w:tcPr>
          <w:p w14:paraId="76DA010D" w14:textId="6B52ED81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492C57">
              <w:rPr>
                <w:rFonts w:ascii="Arial" w:eastAsia="Cambria" w:hAnsi="Arial" w:cs="Arial"/>
                <w:b/>
                <w:sz w:val="20"/>
                <w:szCs w:val="20"/>
              </w:rPr>
              <w:t>8: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4</w:t>
            </w:r>
            <w:r w:rsidR="00F73AA4"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Pr="00492C57">
              <w:rPr>
                <w:rFonts w:ascii="Arial" w:eastAsia="Cambria" w:hAnsi="Arial" w:cs="Arial"/>
                <w:b/>
                <w:sz w:val="20"/>
                <w:szCs w:val="20"/>
              </w:rPr>
              <w:t xml:space="preserve"> p.m.</w:t>
            </w:r>
          </w:p>
        </w:tc>
      </w:tr>
      <w:tr w:rsidR="009F5BA2" w14:paraId="69890BAA" w14:textId="77777777" w:rsidTr="008A6A08">
        <w:tc>
          <w:tcPr>
            <w:tcW w:w="535" w:type="dxa"/>
          </w:tcPr>
          <w:p w14:paraId="44B2777A" w14:textId="6616BCC8" w:rsidR="009F5BA2" w:rsidRDefault="009F5BA2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10.</w:t>
            </w:r>
          </w:p>
        </w:tc>
        <w:tc>
          <w:tcPr>
            <w:tcW w:w="5940" w:type="dxa"/>
          </w:tcPr>
          <w:p w14:paraId="0D9E5991" w14:textId="34DCB543" w:rsidR="00730606" w:rsidRDefault="009F5BA2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Old Business</w:t>
            </w:r>
            <w:r w:rsidR="00730606">
              <w:rPr>
                <w:rFonts w:ascii="Arial" w:eastAsia="Arial" w:hAnsi="Arial" w:cs="Arial"/>
                <w:b/>
              </w:rPr>
              <w:t xml:space="preserve"> / New Business</w:t>
            </w:r>
          </w:p>
        </w:tc>
        <w:tc>
          <w:tcPr>
            <w:tcW w:w="1710" w:type="dxa"/>
          </w:tcPr>
          <w:p w14:paraId="0EDEC5C7" w14:textId="127E6ABB" w:rsidR="009F5BA2" w:rsidRPr="00A666A4" w:rsidRDefault="009F5BA2" w:rsidP="008A6A0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Council</w:t>
            </w:r>
          </w:p>
        </w:tc>
        <w:tc>
          <w:tcPr>
            <w:tcW w:w="1165" w:type="dxa"/>
          </w:tcPr>
          <w:p w14:paraId="13561C51" w14:textId="2AA34500" w:rsidR="009F5BA2" w:rsidRPr="00492C57" w:rsidRDefault="009F5BA2" w:rsidP="008A6A08">
            <w:pPr>
              <w:jc w:val="center"/>
              <w:rPr>
                <w:rFonts w:ascii="Arial" w:eastAsia="Cambria" w:hAnsi="Arial" w:cs="Arial"/>
                <w:b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8:50 p.m.</w:t>
            </w:r>
          </w:p>
        </w:tc>
      </w:tr>
      <w:tr w:rsidR="008A6A08" w14:paraId="1192D567" w14:textId="77777777" w:rsidTr="00A116FF">
        <w:tc>
          <w:tcPr>
            <w:tcW w:w="535" w:type="dxa"/>
          </w:tcPr>
          <w:p w14:paraId="30291CF1" w14:textId="6D13C473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9F5BA2"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5940" w:type="dxa"/>
          </w:tcPr>
          <w:p w14:paraId="34480F03" w14:textId="6D8A088E" w:rsidR="008A6A08" w:rsidRDefault="008A6A08" w:rsidP="008A6A0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Adjourn</w:t>
            </w:r>
          </w:p>
        </w:tc>
        <w:tc>
          <w:tcPr>
            <w:tcW w:w="1710" w:type="dxa"/>
          </w:tcPr>
          <w:p w14:paraId="4B74A82D" w14:textId="44F6C2E1" w:rsidR="008A6A08" w:rsidRDefault="008A6A08" w:rsidP="008A6A08">
            <w:pPr>
              <w:jc w:val="center"/>
              <w:rPr>
                <w:rFonts w:ascii="Arial" w:eastAsia="Arial" w:hAnsi="Arial" w:cs="Arial"/>
                <w:b/>
              </w:rPr>
            </w:pPr>
            <w:r w:rsidRPr="00246566">
              <w:rPr>
                <w:rFonts w:ascii="Arial" w:eastAsia="Arial" w:hAnsi="Arial" w:cs="Arial"/>
                <w:b/>
                <w:sz w:val="20"/>
                <w:szCs w:val="20"/>
              </w:rPr>
              <w:t>Council</w:t>
            </w:r>
          </w:p>
        </w:tc>
        <w:tc>
          <w:tcPr>
            <w:tcW w:w="1165" w:type="dxa"/>
          </w:tcPr>
          <w:p w14:paraId="5564A821" w14:textId="2699F428" w:rsidR="008A6A08" w:rsidRDefault="009F5BA2" w:rsidP="008A6A0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Cambria" w:hAnsi="Arial" w:cs="Arial"/>
                <w:b/>
                <w:sz w:val="20"/>
                <w:szCs w:val="20"/>
              </w:rPr>
              <w:t>9</w:t>
            </w:r>
            <w:r w:rsidR="008A6A08" w:rsidRPr="00492C57">
              <w:rPr>
                <w:rFonts w:ascii="Arial" w:eastAsia="Cambria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="00F73AA4">
              <w:rPr>
                <w:rFonts w:ascii="Arial" w:eastAsia="Cambria" w:hAnsi="Arial" w:cs="Arial"/>
                <w:b/>
                <w:sz w:val="20"/>
                <w:szCs w:val="20"/>
              </w:rPr>
              <w:t>0</w:t>
            </w:r>
            <w:r w:rsidR="008A6A08">
              <w:rPr>
                <w:rFonts w:ascii="Arial" w:eastAsia="Cambria" w:hAnsi="Arial" w:cs="Arial"/>
                <w:b/>
                <w:sz w:val="20"/>
                <w:szCs w:val="20"/>
              </w:rPr>
              <w:t xml:space="preserve"> </w:t>
            </w:r>
            <w:r w:rsidR="008A6A08" w:rsidRPr="00492C57">
              <w:rPr>
                <w:rFonts w:ascii="Arial" w:eastAsia="Cambria" w:hAnsi="Arial" w:cs="Arial"/>
                <w:b/>
                <w:sz w:val="20"/>
                <w:szCs w:val="20"/>
              </w:rPr>
              <w:t>p.m.</w:t>
            </w:r>
          </w:p>
        </w:tc>
      </w:tr>
    </w:tbl>
    <w:p w14:paraId="1A7CD477" w14:textId="77777777" w:rsidR="00246566" w:rsidRDefault="00246566" w:rsidP="00246566">
      <w:pPr>
        <w:jc w:val="center"/>
        <w:rPr>
          <w:rFonts w:ascii="Arial" w:eastAsia="Arial" w:hAnsi="Arial" w:cs="Arial"/>
          <w:b/>
        </w:rPr>
      </w:pPr>
    </w:p>
    <w:p w14:paraId="17C56734" w14:textId="72FF9A88" w:rsidR="00246566" w:rsidRPr="00246566" w:rsidRDefault="00246566" w:rsidP="00246566">
      <w:pPr>
        <w:rPr>
          <w:rFonts w:ascii="Arial" w:hAnsi="Arial" w:cs="Arial"/>
          <w:b/>
          <w:bCs/>
          <w:sz w:val="20"/>
          <w:szCs w:val="20"/>
        </w:rPr>
      </w:pPr>
      <w:r w:rsidRPr="00246566">
        <w:rPr>
          <w:rFonts w:ascii="Arial" w:hAnsi="Arial" w:cs="Arial"/>
          <w:b/>
          <w:bCs/>
          <w:sz w:val="20"/>
          <w:szCs w:val="20"/>
        </w:rPr>
        <w:t>Call in:</w:t>
      </w:r>
    </w:p>
    <w:p w14:paraId="52D840F3" w14:textId="5AF0F3F8" w:rsidR="00246566" w:rsidRDefault="00F73AA4" w:rsidP="00246566">
      <w:r>
        <w:rPr>
          <w:noProof/>
        </w:rPr>
        <w:drawing>
          <wp:inline distT="0" distB="0" distL="0" distR="0" wp14:anchorId="68CC5173" wp14:editId="6A409742">
            <wp:extent cx="6814513" cy="1699260"/>
            <wp:effectExtent l="0" t="0" r="5715" b="0"/>
            <wp:docPr id="1" name="Picture 1" descr="Graphical user interface, text, application, email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, websit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1848" cy="170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1B22C" w14:textId="77777777" w:rsidR="00A116FF" w:rsidRDefault="00A116FF" w:rsidP="00F73AA4">
      <w:pPr>
        <w:spacing w:after="0" w:line="240" w:lineRule="auto"/>
        <w:rPr>
          <w:rFonts w:ascii="Arial" w:hAnsi="Arial" w:cs="Arial"/>
          <w:b/>
          <w:bCs/>
        </w:rPr>
      </w:pPr>
    </w:p>
    <w:p w14:paraId="701216F9" w14:textId="77777777" w:rsid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B24C3F" w14:textId="5B2D3333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16FF">
        <w:rPr>
          <w:rFonts w:ascii="Arial" w:hAnsi="Arial" w:cs="Arial"/>
          <w:b/>
          <w:bCs/>
        </w:rPr>
        <w:t>Next Meeting</w:t>
      </w:r>
    </w:p>
    <w:p w14:paraId="560DE7F7" w14:textId="6AD410A7" w:rsidR="00A116FF" w:rsidRDefault="00F73AA4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 20</w:t>
      </w:r>
      <w:r w:rsidR="00A116FF" w:rsidRPr="00A116FF">
        <w:rPr>
          <w:rFonts w:ascii="Arial" w:hAnsi="Arial" w:cs="Arial"/>
          <w:b/>
          <w:bCs/>
        </w:rPr>
        <w:t>, 2021</w:t>
      </w:r>
    </w:p>
    <w:p w14:paraId="580AE358" w14:textId="68DBBF9C" w:rsidR="00A116FF" w:rsidRPr="00A116FF" w:rsidRDefault="00A116FF" w:rsidP="00A116F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Be Determined</w:t>
      </w:r>
    </w:p>
    <w:sectPr w:rsidR="00A116FF" w:rsidRPr="00A116FF" w:rsidSect="00246566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6"/>
    <w:rsid w:val="0000245C"/>
    <w:rsid w:val="00246566"/>
    <w:rsid w:val="00444761"/>
    <w:rsid w:val="005B382E"/>
    <w:rsid w:val="00730606"/>
    <w:rsid w:val="007D5CCA"/>
    <w:rsid w:val="008A6A08"/>
    <w:rsid w:val="009F5BA2"/>
    <w:rsid w:val="00A116FF"/>
    <w:rsid w:val="00BB74AB"/>
    <w:rsid w:val="00F73AA4"/>
    <w:rsid w:val="00F9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B04E"/>
  <w15:chartTrackingRefBased/>
  <w15:docId w15:val="{B802BCFF-AB8F-4E1F-AE92-A7D6EBC7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Gildea</dc:creator>
  <cp:keywords/>
  <dc:description/>
  <cp:lastModifiedBy>Jim Gildea</cp:lastModifiedBy>
  <cp:revision>5</cp:revision>
  <dcterms:created xsi:type="dcterms:W3CDTF">2021-09-15T12:23:00Z</dcterms:created>
  <dcterms:modified xsi:type="dcterms:W3CDTF">2021-09-15T16:07:00Z</dcterms:modified>
</cp:coreProperties>
</file>