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D7" w:rsidRDefault="00E5470F" w:rsidP="00E24D1E">
      <w:pPr>
        <w:jc w:val="center"/>
      </w:pPr>
      <w:r>
        <w:rPr>
          <w:noProof/>
        </w:rPr>
        <w:drawing>
          <wp:inline distT="0" distB="0" distL="0" distR="0" wp14:anchorId="47C09340" wp14:editId="41DDC7E8">
            <wp:extent cx="1187450" cy="1142542"/>
            <wp:effectExtent l="0" t="0" r="0" b="635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9091" cy="115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D1E" w:rsidRDefault="00E24D1E" w:rsidP="00E24D1E">
      <w:pPr>
        <w:jc w:val="center"/>
      </w:pPr>
    </w:p>
    <w:p w:rsidR="00FF3821" w:rsidRDefault="00FF3821" w:rsidP="004923FE">
      <w:pPr>
        <w:jc w:val="center"/>
        <w:rPr>
          <w:b/>
          <w:u w:val="single"/>
        </w:rPr>
      </w:pPr>
    </w:p>
    <w:p w:rsidR="00FF3821" w:rsidRDefault="00FF3821" w:rsidP="004923FE">
      <w:pPr>
        <w:jc w:val="center"/>
        <w:rPr>
          <w:b/>
          <w:u w:val="single"/>
        </w:rPr>
      </w:pPr>
    </w:p>
    <w:p w:rsidR="00FF3821" w:rsidRDefault="00FF3821" w:rsidP="004923FE">
      <w:pPr>
        <w:jc w:val="center"/>
        <w:rPr>
          <w:b/>
          <w:u w:val="single"/>
        </w:rPr>
      </w:pPr>
    </w:p>
    <w:p w:rsidR="00FF3821" w:rsidRDefault="004923FE" w:rsidP="004923FE">
      <w:pPr>
        <w:jc w:val="center"/>
        <w:rPr>
          <w:b/>
          <w:u w:val="single"/>
        </w:rPr>
      </w:pPr>
      <w:r>
        <w:rPr>
          <w:b/>
          <w:u w:val="single"/>
        </w:rPr>
        <w:t>Connecticut Commuter Rail Council</w:t>
      </w:r>
    </w:p>
    <w:p w:rsidR="00FF3821" w:rsidRDefault="00FF3821" w:rsidP="00FF3821">
      <w:pPr>
        <w:spacing w:after="0"/>
        <w:jc w:val="center"/>
        <w:outlineLvl w:val="0"/>
        <w:rPr>
          <w:rFonts w:cstheme="minorHAnsi"/>
          <w:b/>
          <w:color w:val="FF0000"/>
          <w:u w:val="single"/>
        </w:rPr>
      </w:pPr>
      <w:r w:rsidRPr="00086958">
        <w:rPr>
          <w:rFonts w:cstheme="minorHAnsi"/>
          <w:b/>
          <w:u w:val="single"/>
        </w:rPr>
        <w:t>Wednesday, December 30, 2020 – 7:00 PM</w:t>
      </w:r>
      <w:r w:rsidRPr="00086958">
        <w:rPr>
          <w:rFonts w:cstheme="minorHAnsi"/>
          <w:b/>
          <w:color w:val="FF0000"/>
          <w:u w:val="single"/>
        </w:rPr>
        <w:t xml:space="preserve"> </w:t>
      </w:r>
    </w:p>
    <w:p w:rsidR="00086958" w:rsidRPr="00086958" w:rsidRDefault="00086958" w:rsidP="00FF3821">
      <w:pPr>
        <w:spacing w:after="0"/>
        <w:jc w:val="center"/>
        <w:outlineLvl w:val="0"/>
        <w:rPr>
          <w:rFonts w:cstheme="minorHAnsi"/>
          <w:b/>
          <w:color w:val="FF0000"/>
          <w:u w:val="single"/>
        </w:rPr>
      </w:pPr>
    </w:p>
    <w:p w:rsidR="004923FE" w:rsidRDefault="00FF3821" w:rsidP="00E7482F">
      <w:pPr>
        <w:spacing w:after="0"/>
        <w:jc w:val="center"/>
        <w:rPr>
          <w:b/>
          <w:u w:val="single"/>
        </w:rPr>
      </w:pPr>
      <w:r w:rsidRPr="00086958">
        <w:rPr>
          <w:rFonts w:cstheme="minorHAnsi"/>
          <w:b/>
        </w:rPr>
        <w:t xml:space="preserve">Via Video Conference </w:t>
      </w:r>
      <w:r w:rsidR="004923FE">
        <w:rPr>
          <w:b/>
          <w:u w:val="single"/>
        </w:rPr>
        <w:t xml:space="preserve"> </w:t>
      </w:r>
    </w:p>
    <w:p w:rsidR="004923FE" w:rsidRDefault="004923FE" w:rsidP="004923FE">
      <w:pPr>
        <w:jc w:val="center"/>
        <w:rPr>
          <w:b/>
          <w:u w:val="single"/>
        </w:rPr>
      </w:pPr>
    </w:p>
    <w:p w:rsidR="004923FE" w:rsidRDefault="004923FE" w:rsidP="004923FE">
      <w:r>
        <w:t xml:space="preserve">The following Council Members were in attendance by </w:t>
      </w:r>
      <w:r w:rsidR="00F73421">
        <w:t>video conference</w:t>
      </w:r>
      <w:r>
        <w:t xml:space="preserve">: </w:t>
      </w:r>
      <w:r w:rsidR="00180B2F">
        <w:t xml:space="preserve">Jim </w:t>
      </w:r>
      <w:proofErr w:type="spellStart"/>
      <w:r w:rsidR="00180B2F">
        <w:t>Gildea</w:t>
      </w:r>
      <w:proofErr w:type="spellEnd"/>
      <w:r w:rsidR="00180B2F">
        <w:t xml:space="preserve">, </w:t>
      </w:r>
      <w:r w:rsidR="004E33F6">
        <w:t>Jeff Maro</w:t>
      </w:r>
      <w:r w:rsidR="00023BD6">
        <w:t xml:space="preserve">n, Terry </w:t>
      </w:r>
      <w:proofErr w:type="spellStart"/>
      <w:r w:rsidR="00023BD6">
        <w:t>Borjerson</w:t>
      </w:r>
      <w:proofErr w:type="spellEnd"/>
      <w:r w:rsidR="00023BD6">
        <w:t xml:space="preserve">, </w:t>
      </w:r>
      <w:r w:rsidR="00C454F1">
        <w:t xml:space="preserve">Sue Prosi, </w:t>
      </w:r>
      <w:r w:rsidR="004E33F6">
        <w:t xml:space="preserve">Doug </w:t>
      </w:r>
      <w:proofErr w:type="spellStart"/>
      <w:r w:rsidR="004E33F6">
        <w:t>Hauslauden</w:t>
      </w:r>
      <w:proofErr w:type="spellEnd"/>
      <w:r w:rsidR="004E33F6">
        <w:t xml:space="preserve">, </w:t>
      </w:r>
      <w:r w:rsidR="00D415AD">
        <w:t>Peter</w:t>
      </w:r>
      <w:r w:rsidR="0086376C">
        <w:t xml:space="preserve"> Garneau, </w:t>
      </w:r>
      <w:r w:rsidR="004E33F6">
        <w:t xml:space="preserve">and Roger Cirella.  </w:t>
      </w:r>
    </w:p>
    <w:p w:rsidR="00180B2F" w:rsidRDefault="004923FE" w:rsidP="000D31E6">
      <w:r>
        <w:t xml:space="preserve">The following people also attended by </w:t>
      </w:r>
      <w:r w:rsidR="00F73421">
        <w:t>video confer</w:t>
      </w:r>
      <w:r w:rsidR="00FD1FE2">
        <w:t>enc</w:t>
      </w:r>
      <w:r w:rsidR="00F73421">
        <w:t>e</w:t>
      </w:r>
      <w:r w:rsidR="00AA3E8C">
        <w:t>:</w:t>
      </w:r>
      <w:r w:rsidR="00FD1FE2">
        <w:t xml:space="preserve"> </w:t>
      </w:r>
      <w:r w:rsidR="00180B2F">
        <w:t xml:space="preserve">James Carlson, Amtrak; Rich </w:t>
      </w:r>
      <w:proofErr w:type="spellStart"/>
      <w:r w:rsidR="00180B2F">
        <w:t>Jankovich</w:t>
      </w:r>
      <w:proofErr w:type="spellEnd"/>
      <w:r w:rsidR="00180B2F">
        <w:t>, CDOT; John Foste</w:t>
      </w:r>
      <w:r w:rsidR="00023BD6">
        <w:t xml:space="preserve">r, CDOT; </w:t>
      </w:r>
      <w:r w:rsidR="00180B2F">
        <w:t xml:space="preserve">Ben Cornelius, MNRR; </w:t>
      </w:r>
      <w:r w:rsidR="00EF096F">
        <w:t xml:space="preserve">Mike </w:t>
      </w:r>
      <w:proofErr w:type="spellStart"/>
      <w:r w:rsidR="00EF096F">
        <w:t>Foglio</w:t>
      </w:r>
      <w:proofErr w:type="spellEnd"/>
      <w:r w:rsidR="00EF096F">
        <w:t xml:space="preserve">, MNRR; David Florio, MNRR; </w:t>
      </w:r>
      <w:r w:rsidR="00180B2F">
        <w:t>Miriam Grossman, and Zell S</w:t>
      </w:r>
      <w:r w:rsidR="00EF096F">
        <w:t>t</w:t>
      </w:r>
      <w:r w:rsidR="00180B2F">
        <w:t xml:space="preserve">eever.  </w:t>
      </w:r>
    </w:p>
    <w:p w:rsidR="00F96A6F" w:rsidRPr="00A939B3" w:rsidRDefault="00086958" w:rsidP="000D31E6">
      <w:r>
        <w:t>The November</w:t>
      </w:r>
      <w:r w:rsidR="00180B2F">
        <w:t xml:space="preserve"> 2020 minutes were approved.   </w:t>
      </w:r>
    </w:p>
    <w:p w:rsidR="00086958" w:rsidRDefault="001052D9" w:rsidP="004E7782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Public Comments:</w:t>
      </w:r>
    </w:p>
    <w:p w:rsidR="00D14BC8" w:rsidRDefault="00D14BC8" w:rsidP="004E7782">
      <w:pPr>
        <w:rPr>
          <w:rFonts w:eastAsia="Times New Roman"/>
        </w:rPr>
      </w:pPr>
      <w:r>
        <w:rPr>
          <w:rFonts w:eastAsia="Times New Roman"/>
        </w:rPr>
        <w:t xml:space="preserve">Miriam Grossman, a commuter is concerned about the lack of mask enforcement on trains and in rail stations.  Rich </w:t>
      </w:r>
      <w:proofErr w:type="spellStart"/>
      <w:r>
        <w:rPr>
          <w:rFonts w:eastAsia="Times New Roman"/>
        </w:rPr>
        <w:t>Jankovich</w:t>
      </w:r>
      <w:proofErr w:type="spellEnd"/>
      <w:r>
        <w:rPr>
          <w:rFonts w:eastAsia="Times New Roman"/>
        </w:rPr>
        <w:t xml:space="preserve"> said masks are being handed out on trains.  Rich said he sees mask compliance.  Miriam is specifically concerned about Union Station.  Rich said next time a conductor should be notified and the MTA police will enforce it.  </w:t>
      </w:r>
    </w:p>
    <w:p w:rsidR="00231861" w:rsidRDefault="00D14BC8" w:rsidP="004E7782">
      <w:pPr>
        <w:rPr>
          <w:rFonts w:eastAsia="Times New Roman"/>
          <w:b/>
          <w:u w:val="single"/>
        </w:rPr>
      </w:pPr>
      <w:r>
        <w:rPr>
          <w:rFonts w:eastAsia="Times New Roman"/>
        </w:rPr>
        <w:t xml:space="preserve">Brian Friedman, a commuter had a question about his mail and ride account.  He tried contacting customer service and wasn’t able to speak to a live operator.  </w:t>
      </w:r>
      <w:r w:rsidR="00922950">
        <w:rPr>
          <w:rFonts w:eastAsia="Times New Roman"/>
        </w:rPr>
        <w:t xml:space="preserve">He is concerned about ticket purchase options.  </w:t>
      </w:r>
      <w:r>
        <w:rPr>
          <w:rFonts w:eastAsia="Times New Roman"/>
        </w:rPr>
        <w:t xml:space="preserve">Mike </w:t>
      </w:r>
      <w:proofErr w:type="spellStart"/>
      <w:r>
        <w:rPr>
          <w:rFonts w:eastAsia="Times New Roman"/>
        </w:rPr>
        <w:t>Foglio</w:t>
      </w:r>
      <w:proofErr w:type="spellEnd"/>
      <w:r>
        <w:rPr>
          <w:rFonts w:eastAsia="Times New Roman"/>
        </w:rPr>
        <w:t xml:space="preserve">, the director of GCT Station operations said he his account balance will not expire.  </w:t>
      </w:r>
      <w:r w:rsidR="00922950">
        <w:rPr>
          <w:rFonts w:eastAsia="Times New Roman"/>
        </w:rPr>
        <w:t xml:space="preserve">Mike said he would follow up with him after the meeting.  </w:t>
      </w:r>
      <w:r>
        <w:rPr>
          <w:rFonts w:eastAsia="Times New Roman"/>
        </w:rPr>
        <w:t xml:space="preserve">  </w:t>
      </w:r>
    </w:p>
    <w:p w:rsidR="00086958" w:rsidRPr="006F2327" w:rsidRDefault="00086958" w:rsidP="00086958">
      <w:pPr>
        <w:pStyle w:val="NormalWeb"/>
        <w:spacing w:before="2" w:after="2"/>
        <w:rPr>
          <w:rFonts w:ascii="Arial" w:hAnsi="Arial" w:cs="Arial"/>
          <w:b/>
          <w:bCs/>
          <w:sz w:val="22"/>
          <w:szCs w:val="22"/>
        </w:rPr>
      </w:pPr>
      <w:r w:rsidRPr="00086958">
        <w:rPr>
          <w:rFonts w:asciiTheme="minorHAnsi" w:hAnsiTheme="minorHAnsi" w:cstheme="minorHAnsi"/>
          <w:b/>
          <w:bCs/>
          <w:sz w:val="22"/>
          <w:szCs w:val="22"/>
          <w:u w:val="single"/>
        </w:rPr>
        <w:t>COUNCIL BUSINESS</w:t>
      </w:r>
      <w:r w:rsidRPr="006F2327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086958" w:rsidRDefault="00086958" w:rsidP="004E7782">
      <w:pPr>
        <w:rPr>
          <w:rFonts w:eastAsia="Times New Roman"/>
          <w:b/>
          <w:u w:val="single"/>
        </w:rPr>
      </w:pPr>
    </w:p>
    <w:p w:rsidR="00086958" w:rsidRDefault="00086958" w:rsidP="00086958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 w:cstheme="minorHAnsi"/>
          <w:b/>
          <w:bCs/>
          <w:sz w:val="22"/>
          <w:szCs w:val="22"/>
        </w:rPr>
      </w:pPr>
      <w:r w:rsidRPr="001E2723">
        <w:rPr>
          <w:rFonts w:asciiTheme="minorHAnsi" w:hAnsiTheme="minorHAnsi" w:cstheme="minorHAnsi"/>
          <w:b/>
          <w:bCs/>
          <w:sz w:val="22"/>
          <w:szCs w:val="22"/>
        </w:rPr>
        <w:t xml:space="preserve">GCT Discussion with MNR Customer Service &amp; Stations and Jones, Lang </w:t>
      </w:r>
      <w:proofErr w:type="spellStart"/>
      <w:r w:rsidRPr="001E2723">
        <w:rPr>
          <w:rFonts w:asciiTheme="minorHAnsi" w:hAnsiTheme="minorHAnsi" w:cstheme="minorHAnsi"/>
          <w:b/>
          <w:bCs/>
          <w:sz w:val="22"/>
          <w:szCs w:val="22"/>
        </w:rPr>
        <w:t>Lasalle</w:t>
      </w:r>
      <w:proofErr w:type="spellEnd"/>
      <w:r w:rsidRPr="001E2723">
        <w:rPr>
          <w:rFonts w:asciiTheme="minorHAnsi" w:hAnsiTheme="minorHAnsi" w:cstheme="minorHAnsi"/>
          <w:b/>
          <w:bCs/>
          <w:sz w:val="22"/>
          <w:szCs w:val="22"/>
        </w:rPr>
        <w:t xml:space="preserve"> (JLL)</w:t>
      </w:r>
      <w:r w:rsidR="001E272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043C91" w:rsidRDefault="00043C91" w:rsidP="00043C91">
      <w:pPr>
        <w:pStyle w:val="NormalWeb"/>
        <w:spacing w:before="2" w:after="2"/>
        <w:ind w:left="720"/>
        <w:rPr>
          <w:rFonts w:asciiTheme="minorHAnsi" w:hAnsiTheme="minorHAnsi" w:cstheme="minorHAnsi"/>
          <w:bCs/>
          <w:sz w:val="22"/>
          <w:szCs w:val="22"/>
        </w:rPr>
      </w:pPr>
    </w:p>
    <w:p w:rsidR="00043C91" w:rsidRDefault="00043C91" w:rsidP="00043C91">
      <w:pPr>
        <w:pStyle w:val="NormalWeb"/>
        <w:spacing w:before="2" w:after="2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David Florio discussed the status of businesses in G</w:t>
      </w:r>
      <w:r w:rsidR="00D810F3">
        <w:rPr>
          <w:rFonts w:asciiTheme="minorHAnsi" w:hAnsiTheme="minorHAnsi" w:cstheme="minorHAnsi"/>
          <w:bCs/>
          <w:sz w:val="22"/>
          <w:szCs w:val="22"/>
        </w:rPr>
        <w:t>rand Central Station</w:t>
      </w:r>
      <w:r>
        <w:rPr>
          <w:rFonts w:asciiTheme="minorHAnsi" w:hAnsiTheme="minorHAnsi" w:cstheme="minorHAnsi"/>
          <w:bCs/>
          <w:sz w:val="22"/>
          <w:szCs w:val="22"/>
        </w:rPr>
        <w:t xml:space="preserve">.  Business hours for the station businesses have been relaxed due to the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covid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pandemic.  </w:t>
      </w:r>
      <w:r w:rsidR="003236FA">
        <w:rPr>
          <w:rFonts w:asciiTheme="minorHAnsi" w:hAnsiTheme="minorHAnsi" w:cstheme="minorHAnsi"/>
          <w:bCs/>
          <w:sz w:val="22"/>
          <w:szCs w:val="22"/>
        </w:rPr>
        <w:t xml:space="preserve">Sales have dropped seventy (70) percent in some instances.  Tenants will have to be nimble for some time.  </w:t>
      </w:r>
      <w:r>
        <w:rPr>
          <w:rFonts w:asciiTheme="minorHAnsi" w:hAnsiTheme="minorHAnsi" w:cstheme="minorHAnsi"/>
          <w:bCs/>
          <w:sz w:val="22"/>
          <w:szCs w:val="22"/>
        </w:rPr>
        <w:t xml:space="preserve">Businesses will </w:t>
      </w: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begin to reopen in 2021.  Take out service is working for many of the food establishments.  The waiting room in GCT is currently closed.  </w:t>
      </w:r>
      <w:r w:rsidR="003236FA">
        <w:rPr>
          <w:rFonts w:asciiTheme="minorHAnsi" w:hAnsiTheme="minorHAnsi" w:cstheme="minorHAnsi"/>
          <w:bCs/>
          <w:sz w:val="22"/>
          <w:szCs w:val="22"/>
        </w:rPr>
        <w:t xml:space="preserve">Window twenty-eight (28) will be open to assist commuters until mid-January.  </w:t>
      </w:r>
    </w:p>
    <w:p w:rsidR="00043C91" w:rsidRDefault="00043C91" w:rsidP="00043C91">
      <w:pPr>
        <w:pStyle w:val="NormalWeb"/>
        <w:spacing w:before="2" w:after="2"/>
        <w:ind w:left="720"/>
        <w:rPr>
          <w:rFonts w:asciiTheme="minorHAnsi" w:hAnsiTheme="minorHAnsi" w:cstheme="minorHAnsi"/>
          <w:bCs/>
          <w:sz w:val="22"/>
          <w:szCs w:val="22"/>
        </w:rPr>
      </w:pPr>
    </w:p>
    <w:p w:rsidR="00043C91" w:rsidRPr="00043C91" w:rsidRDefault="00043C91" w:rsidP="00043C91">
      <w:pPr>
        <w:pStyle w:val="NormalWeb"/>
        <w:spacing w:before="2" w:after="2"/>
        <w:ind w:left="720"/>
        <w:rPr>
          <w:rFonts w:asciiTheme="minorHAnsi" w:hAnsiTheme="minorHAnsi" w:cstheme="minorHAnsi"/>
          <w:bCs/>
          <w:sz w:val="22"/>
          <w:szCs w:val="22"/>
        </w:rPr>
      </w:pPr>
    </w:p>
    <w:p w:rsidR="00086958" w:rsidRDefault="00086958" w:rsidP="00831167">
      <w:pPr>
        <w:pStyle w:val="ListParagraph"/>
        <w:numPr>
          <w:ilvl w:val="0"/>
          <w:numId w:val="1"/>
        </w:numPr>
        <w:spacing w:before="2" w:after="2"/>
        <w:rPr>
          <w:rFonts w:cstheme="minorHAnsi"/>
          <w:b/>
          <w:bCs/>
        </w:rPr>
      </w:pPr>
      <w:r w:rsidRPr="00231861">
        <w:rPr>
          <w:rFonts w:cstheme="minorHAnsi"/>
          <w:b/>
          <w:bCs/>
        </w:rPr>
        <w:t>MTA Ridership Projections 2021</w:t>
      </w:r>
      <w:r w:rsidR="005B7813" w:rsidRPr="00231861">
        <w:rPr>
          <w:rFonts w:cstheme="minorHAnsi"/>
          <w:b/>
          <w:bCs/>
        </w:rPr>
        <w:t>:</w:t>
      </w:r>
      <w:r w:rsidRPr="00231861">
        <w:rPr>
          <w:rFonts w:cstheme="minorHAnsi"/>
          <w:b/>
          <w:bCs/>
        </w:rPr>
        <w:t>2-week ridership trends update</w:t>
      </w:r>
      <w:r w:rsidR="001E2723" w:rsidRPr="00231861">
        <w:rPr>
          <w:rFonts w:cstheme="minorHAnsi"/>
          <w:b/>
          <w:bCs/>
        </w:rPr>
        <w:t>:</w:t>
      </w:r>
      <w:r w:rsidRPr="00231861">
        <w:rPr>
          <w:rFonts w:cstheme="minorHAnsi"/>
          <w:b/>
          <w:bCs/>
        </w:rPr>
        <w:t xml:space="preserve"> </w:t>
      </w:r>
    </w:p>
    <w:p w:rsidR="005352E6" w:rsidRDefault="005352E6" w:rsidP="005352E6">
      <w:pPr>
        <w:spacing w:before="2" w:after="2"/>
        <w:ind w:left="720"/>
        <w:rPr>
          <w:rFonts w:cstheme="minorHAnsi"/>
          <w:b/>
          <w:bCs/>
        </w:rPr>
      </w:pPr>
    </w:p>
    <w:p w:rsidR="006D622F" w:rsidRPr="005352E6" w:rsidRDefault="00914842" w:rsidP="005352E6">
      <w:pPr>
        <w:spacing w:before="2" w:after="2"/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A best case scenario for the return to ridership would be seventy (70) percent by year-end, 2021.  Ridership is expected to return to eighty-five (85) percent by the end of 2022 and ninety-five (95) percent by 2023.  A full return to ridership is not expected.  The Waterbury Line is currently at forty-four (44) percent of regular ridership.  Many commuters on the Waterbury Line do not have the option of working remotely.  Rich </w:t>
      </w:r>
      <w:proofErr w:type="spellStart"/>
      <w:r>
        <w:rPr>
          <w:rFonts w:cstheme="minorHAnsi"/>
          <w:bCs/>
        </w:rPr>
        <w:t>Jankovich</w:t>
      </w:r>
      <w:proofErr w:type="spellEnd"/>
      <w:r>
        <w:rPr>
          <w:rFonts w:cstheme="minorHAnsi"/>
          <w:bCs/>
        </w:rPr>
        <w:t xml:space="preserve"> said there are still many unknowns about what ridership will look like after the pandemic.  There is a concern that many commuters will only return to work two (2) to three (3) days a week.  </w:t>
      </w:r>
      <w:r w:rsidR="006D622F">
        <w:rPr>
          <w:rFonts w:cstheme="minorHAnsi"/>
          <w:bCs/>
        </w:rPr>
        <w:t xml:space="preserve">Ridership is currently at twenty-one (21) percent of normal.  </w:t>
      </w:r>
    </w:p>
    <w:p w:rsidR="005352E6" w:rsidRDefault="005352E6" w:rsidP="005352E6">
      <w:pPr>
        <w:spacing w:before="2" w:after="2"/>
        <w:rPr>
          <w:rFonts w:cstheme="minorHAnsi"/>
          <w:b/>
          <w:bCs/>
        </w:rPr>
      </w:pPr>
    </w:p>
    <w:p w:rsidR="005352E6" w:rsidRPr="005352E6" w:rsidRDefault="005352E6" w:rsidP="005352E6">
      <w:pPr>
        <w:spacing w:before="2" w:after="2"/>
        <w:rPr>
          <w:rFonts w:cstheme="minorHAnsi"/>
          <w:b/>
          <w:bCs/>
        </w:rPr>
      </w:pPr>
    </w:p>
    <w:p w:rsidR="00086958" w:rsidRDefault="00086958" w:rsidP="009F4F9E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 w:cstheme="minorHAnsi"/>
          <w:b/>
          <w:bCs/>
          <w:sz w:val="22"/>
          <w:szCs w:val="22"/>
        </w:rPr>
      </w:pPr>
      <w:r w:rsidRPr="001E2723">
        <w:rPr>
          <w:rFonts w:asciiTheme="minorHAnsi" w:hAnsiTheme="minorHAnsi" w:cstheme="minorHAnsi"/>
          <w:b/>
          <w:bCs/>
          <w:sz w:val="22"/>
          <w:szCs w:val="22"/>
        </w:rPr>
        <w:t>Main line issues – questions for MNR</w:t>
      </w:r>
      <w:r w:rsidR="001E272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6D622F" w:rsidRDefault="006D622F" w:rsidP="006D622F">
      <w:pPr>
        <w:pStyle w:val="NormalWeb"/>
        <w:spacing w:before="2" w:after="2"/>
        <w:rPr>
          <w:rFonts w:asciiTheme="minorHAnsi" w:hAnsiTheme="minorHAnsi" w:cstheme="minorHAnsi"/>
          <w:b/>
          <w:bCs/>
          <w:sz w:val="22"/>
          <w:szCs w:val="22"/>
        </w:rPr>
      </w:pPr>
    </w:p>
    <w:p w:rsidR="006D622F" w:rsidRPr="006D622F" w:rsidRDefault="006D622F" w:rsidP="006D622F">
      <w:pPr>
        <w:pStyle w:val="NormalWeb"/>
        <w:spacing w:before="2" w:after="2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MNR was asked about a recent </w:t>
      </w:r>
      <w:r w:rsidR="00733C1C">
        <w:rPr>
          <w:rFonts w:asciiTheme="minorHAnsi" w:hAnsiTheme="minorHAnsi" w:cstheme="minorHAnsi"/>
          <w:bCs/>
          <w:sz w:val="22"/>
          <w:szCs w:val="22"/>
        </w:rPr>
        <w:t xml:space="preserve">email </w:t>
      </w:r>
      <w:r>
        <w:rPr>
          <w:rFonts w:asciiTheme="minorHAnsi" w:hAnsiTheme="minorHAnsi" w:cstheme="minorHAnsi"/>
          <w:bCs/>
          <w:sz w:val="22"/>
          <w:szCs w:val="22"/>
        </w:rPr>
        <w:t xml:space="preserve">alert that informed riders </w:t>
      </w:r>
      <w:r w:rsidR="00733C1C">
        <w:rPr>
          <w:rFonts w:asciiTheme="minorHAnsi" w:hAnsiTheme="minorHAnsi" w:cstheme="minorHAnsi"/>
          <w:bCs/>
          <w:sz w:val="22"/>
          <w:szCs w:val="22"/>
        </w:rPr>
        <w:t>that a train was cancel</w:t>
      </w:r>
      <w:r>
        <w:rPr>
          <w:rFonts w:asciiTheme="minorHAnsi" w:hAnsiTheme="minorHAnsi" w:cstheme="minorHAnsi"/>
          <w:bCs/>
          <w:sz w:val="22"/>
          <w:szCs w:val="22"/>
        </w:rPr>
        <w:t xml:space="preserve">ed due to </w:t>
      </w:r>
      <w:r w:rsidR="00733C1C">
        <w:rPr>
          <w:rFonts w:asciiTheme="minorHAnsi" w:hAnsiTheme="minorHAnsi" w:cstheme="minorHAnsi"/>
          <w:bCs/>
          <w:sz w:val="22"/>
          <w:szCs w:val="22"/>
        </w:rPr>
        <w:t>a shortage of equipment</w:t>
      </w:r>
      <w:r>
        <w:rPr>
          <w:rFonts w:asciiTheme="minorHAnsi" w:hAnsiTheme="minorHAnsi" w:cstheme="minorHAnsi"/>
          <w:bCs/>
          <w:sz w:val="22"/>
          <w:szCs w:val="22"/>
        </w:rPr>
        <w:t xml:space="preserve">.  Ben Cornelius said that a stand by train simply was not available.  Jeff Maron said that the alert may be confusing to customers.  </w:t>
      </w:r>
    </w:p>
    <w:p w:rsidR="006D622F" w:rsidRPr="001E2723" w:rsidRDefault="006D622F" w:rsidP="006D622F">
      <w:pPr>
        <w:pStyle w:val="NormalWeb"/>
        <w:spacing w:before="2" w:after="2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:rsidR="00F96A6F" w:rsidRPr="00E34E9E" w:rsidRDefault="00086958" w:rsidP="00086958">
      <w:pPr>
        <w:pStyle w:val="NormalWeb"/>
        <w:numPr>
          <w:ilvl w:val="0"/>
          <w:numId w:val="1"/>
        </w:numPr>
        <w:spacing w:before="2" w:after="2"/>
        <w:rPr>
          <w:rFonts w:ascii="Arial" w:hAnsi="Arial" w:cs="Arial"/>
          <w:b/>
          <w:bCs/>
          <w:sz w:val="22"/>
          <w:szCs w:val="22"/>
        </w:rPr>
      </w:pPr>
      <w:r w:rsidRPr="001E2723">
        <w:rPr>
          <w:rFonts w:asciiTheme="minorHAnsi" w:hAnsiTheme="minorHAnsi" w:cstheme="minorHAnsi"/>
          <w:b/>
          <w:bCs/>
          <w:sz w:val="22"/>
          <w:szCs w:val="22"/>
        </w:rPr>
        <w:t>Branch Line Issues – questions for MNR</w:t>
      </w:r>
      <w:r w:rsidR="001E272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E34E9E" w:rsidRDefault="00E34E9E" w:rsidP="00E34E9E">
      <w:pPr>
        <w:pStyle w:val="NormalWeb"/>
        <w:spacing w:before="2" w:after="2"/>
        <w:rPr>
          <w:rFonts w:asciiTheme="minorHAnsi" w:hAnsiTheme="minorHAnsi" w:cstheme="minorHAnsi"/>
          <w:b/>
          <w:bCs/>
          <w:sz w:val="22"/>
          <w:szCs w:val="22"/>
        </w:rPr>
      </w:pPr>
    </w:p>
    <w:p w:rsidR="00733C1C" w:rsidRDefault="00E34E9E" w:rsidP="00E34E9E">
      <w:pPr>
        <w:pStyle w:val="NormalWeb"/>
        <w:spacing w:before="2" w:after="2"/>
        <w:ind w:left="720"/>
        <w:rPr>
          <w:rFonts w:cstheme="minorHAnsi"/>
          <w:b/>
          <w:bCs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Jim Carlson said M8 testing continues on the Shoreline.  This is good news for CDOT.   M8 testing will continue in 2021.  </w:t>
      </w:r>
    </w:p>
    <w:p w:rsidR="006D622F" w:rsidRDefault="006D622F" w:rsidP="00BA3307">
      <w:pPr>
        <w:pStyle w:val="ListParagraph"/>
        <w:rPr>
          <w:rFonts w:cstheme="minorHAnsi"/>
          <w:b/>
          <w:bCs/>
        </w:rPr>
      </w:pPr>
    </w:p>
    <w:p w:rsidR="00BA3307" w:rsidRPr="00BA3307" w:rsidRDefault="00596070" w:rsidP="00BA3307">
      <w:pPr>
        <w:pStyle w:val="NormalWeb"/>
        <w:spacing w:before="2" w:after="2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Council adjourned at </w:t>
      </w:r>
      <w:r w:rsidR="00E34E9E">
        <w:rPr>
          <w:rFonts w:asciiTheme="minorHAnsi" w:hAnsiTheme="minorHAnsi" w:cstheme="minorHAnsi"/>
          <w:bCs/>
          <w:sz w:val="22"/>
          <w:szCs w:val="22"/>
        </w:rPr>
        <w:t>8:18</w:t>
      </w:r>
      <w:r w:rsidR="00BA3307">
        <w:rPr>
          <w:rFonts w:asciiTheme="minorHAnsi" w:hAnsiTheme="minorHAnsi" w:cstheme="minorHAnsi"/>
          <w:bCs/>
          <w:sz w:val="22"/>
          <w:szCs w:val="22"/>
        </w:rPr>
        <w:t xml:space="preserve">pm.  </w:t>
      </w:r>
    </w:p>
    <w:p w:rsidR="00BA3307" w:rsidRDefault="00BA3307" w:rsidP="00BA3307">
      <w:pPr>
        <w:pStyle w:val="ListParagraph"/>
        <w:rPr>
          <w:rFonts w:cstheme="minorHAnsi"/>
          <w:b/>
          <w:bCs/>
        </w:rPr>
      </w:pPr>
    </w:p>
    <w:p w:rsidR="00EF26D1" w:rsidRDefault="00EF26D1" w:rsidP="004923FE">
      <w:pPr>
        <w:rPr>
          <w:rFonts w:eastAsia="Times New Roman"/>
        </w:rPr>
      </w:pPr>
      <w:r>
        <w:rPr>
          <w:rFonts w:eastAsia="Times New Roman"/>
        </w:rPr>
        <w:t>Respectfully submitted,</w:t>
      </w:r>
    </w:p>
    <w:p w:rsidR="00F96A6F" w:rsidRDefault="00F96A6F" w:rsidP="004923FE">
      <w:pPr>
        <w:rPr>
          <w:rFonts w:eastAsia="Times New Roman"/>
        </w:rPr>
      </w:pPr>
    </w:p>
    <w:tbl>
      <w:tblPr>
        <w:tblW w:w="977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814"/>
        <w:gridCol w:w="1629"/>
        <w:gridCol w:w="1628"/>
        <w:gridCol w:w="815"/>
        <w:gridCol w:w="2443"/>
      </w:tblGrid>
      <w:tr w:rsidR="00C644E1" w:rsidRPr="00C644E1" w:rsidTr="00F96A6F">
        <w:trPr>
          <w:trHeight w:val="230"/>
        </w:trPr>
        <w:tc>
          <w:tcPr>
            <w:tcW w:w="2443" w:type="dxa"/>
          </w:tcPr>
          <w:p w:rsidR="00C644E1" w:rsidRPr="00C644E1" w:rsidRDefault="00EF26D1" w:rsidP="00F9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eastAsia="Times New Roman"/>
              </w:rPr>
              <w:t xml:space="preserve">Roger J. Cirella, </w:t>
            </w:r>
            <w:r w:rsidR="00F96A6F">
              <w:rPr>
                <w:rFonts w:eastAsia="Times New Roman"/>
              </w:rPr>
              <w:t>Sec</w:t>
            </w:r>
            <w:r>
              <w:rPr>
                <w:rFonts w:eastAsia="Times New Roman"/>
              </w:rPr>
              <w:t>retary</w:t>
            </w:r>
            <w:r w:rsidR="00C644E1" w:rsidRPr="00C644E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644E1" w:rsidRPr="00C644E1" w:rsidTr="00F96A6F">
        <w:trPr>
          <w:trHeight w:val="104"/>
        </w:trPr>
        <w:tc>
          <w:tcPr>
            <w:tcW w:w="2443" w:type="dxa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644E1" w:rsidRPr="00C644E1" w:rsidTr="00F96A6F">
        <w:trPr>
          <w:trHeight w:val="103"/>
        </w:trPr>
        <w:tc>
          <w:tcPr>
            <w:tcW w:w="2443" w:type="dxa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644E1" w:rsidRPr="00C644E1" w:rsidTr="00F96A6F">
        <w:trPr>
          <w:trHeight w:val="230"/>
        </w:trPr>
        <w:tc>
          <w:tcPr>
            <w:tcW w:w="2443" w:type="dxa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644E1" w:rsidRPr="00C644E1" w:rsidTr="00F96A6F">
        <w:trPr>
          <w:trHeight w:val="104"/>
        </w:trPr>
        <w:tc>
          <w:tcPr>
            <w:tcW w:w="2443" w:type="dxa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644E1" w:rsidRPr="00C644E1" w:rsidTr="00F96A6F">
        <w:trPr>
          <w:trHeight w:val="103"/>
        </w:trPr>
        <w:tc>
          <w:tcPr>
            <w:tcW w:w="2443" w:type="dxa"/>
          </w:tcPr>
          <w:p w:rsidR="00F500AD" w:rsidRPr="00C644E1" w:rsidRDefault="00F500AD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644E1" w:rsidRPr="00C644E1" w:rsidTr="00F96A6F">
        <w:trPr>
          <w:trHeight w:val="103"/>
        </w:trPr>
        <w:tc>
          <w:tcPr>
            <w:tcW w:w="2443" w:type="dxa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644E1" w:rsidRPr="00C644E1" w:rsidTr="00F96A6F">
        <w:trPr>
          <w:trHeight w:val="103"/>
        </w:trPr>
        <w:tc>
          <w:tcPr>
            <w:tcW w:w="3257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257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258" w:type="dxa"/>
            <w:gridSpan w:val="2"/>
          </w:tcPr>
          <w:p w:rsidR="00C644E1" w:rsidRPr="00C644E1" w:rsidRDefault="00C644E1" w:rsidP="00C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4C664B" w:rsidRDefault="004C664B" w:rsidP="004C664B"/>
    <w:sectPr w:rsidR="004C664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2F" w:rsidRDefault="00E7482F" w:rsidP="00E7482F">
      <w:pPr>
        <w:spacing w:after="0" w:line="240" w:lineRule="auto"/>
      </w:pPr>
      <w:r>
        <w:separator/>
      </w:r>
    </w:p>
  </w:endnote>
  <w:endnote w:type="continuationSeparator" w:id="0">
    <w:p w:rsidR="00E7482F" w:rsidRDefault="00E7482F" w:rsidP="00E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634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69F7" w:rsidRDefault="006569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E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69F7" w:rsidRDefault="00656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2F" w:rsidRDefault="00E7482F" w:rsidP="00E7482F">
      <w:pPr>
        <w:spacing w:after="0" w:line="240" w:lineRule="auto"/>
      </w:pPr>
      <w:r>
        <w:separator/>
      </w:r>
    </w:p>
  </w:footnote>
  <w:footnote w:type="continuationSeparator" w:id="0">
    <w:p w:rsidR="00E7482F" w:rsidRDefault="00E7482F" w:rsidP="00E7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71F11"/>
    <w:multiLevelType w:val="hybridMultilevel"/>
    <w:tmpl w:val="D88063DA"/>
    <w:lvl w:ilvl="0" w:tplc="0014383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4A"/>
    <w:rsid w:val="000033A1"/>
    <w:rsid w:val="00023BD6"/>
    <w:rsid w:val="00043C91"/>
    <w:rsid w:val="000639F5"/>
    <w:rsid w:val="00086958"/>
    <w:rsid w:val="000B778E"/>
    <w:rsid w:val="000C158B"/>
    <w:rsid w:val="000D31E6"/>
    <w:rsid w:val="00103D48"/>
    <w:rsid w:val="001052D9"/>
    <w:rsid w:val="0012797F"/>
    <w:rsid w:val="00157BCA"/>
    <w:rsid w:val="0016340C"/>
    <w:rsid w:val="00180B2F"/>
    <w:rsid w:val="001B7306"/>
    <w:rsid w:val="001C740A"/>
    <w:rsid w:val="001E2723"/>
    <w:rsid w:val="001F0877"/>
    <w:rsid w:val="001F6E6B"/>
    <w:rsid w:val="00231861"/>
    <w:rsid w:val="002703F9"/>
    <w:rsid w:val="002B71DD"/>
    <w:rsid w:val="002C2255"/>
    <w:rsid w:val="003236FA"/>
    <w:rsid w:val="003262D0"/>
    <w:rsid w:val="00334057"/>
    <w:rsid w:val="003477BA"/>
    <w:rsid w:val="00377403"/>
    <w:rsid w:val="003F3098"/>
    <w:rsid w:val="003F40C6"/>
    <w:rsid w:val="00420ABA"/>
    <w:rsid w:val="0048751B"/>
    <w:rsid w:val="004923FE"/>
    <w:rsid w:val="0049764A"/>
    <w:rsid w:val="004C664B"/>
    <w:rsid w:val="004C7D4C"/>
    <w:rsid w:val="004E33F6"/>
    <w:rsid w:val="004E7782"/>
    <w:rsid w:val="004F2690"/>
    <w:rsid w:val="005149BC"/>
    <w:rsid w:val="00526858"/>
    <w:rsid w:val="0053445D"/>
    <w:rsid w:val="005352E6"/>
    <w:rsid w:val="0055403E"/>
    <w:rsid w:val="00590857"/>
    <w:rsid w:val="00596070"/>
    <w:rsid w:val="005B7813"/>
    <w:rsid w:val="005C4737"/>
    <w:rsid w:val="005D26E1"/>
    <w:rsid w:val="005D62D7"/>
    <w:rsid w:val="005E32D7"/>
    <w:rsid w:val="00613797"/>
    <w:rsid w:val="00656465"/>
    <w:rsid w:val="006569F7"/>
    <w:rsid w:val="006645E5"/>
    <w:rsid w:val="00667B3E"/>
    <w:rsid w:val="006954D9"/>
    <w:rsid w:val="006C2D6C"/>
    <w:rsid w:val="006D49EA"/>
    <w:rsid w:val="006D622F"/>
    <w:rsid w:val="006F40BD"/>
    <w:rsid w:val="0070253D"/>
    <w:rsid w:val="00713067"/>
    <w:rsid w:val="00733752"/>
    <w:rsid w:val="00733C1C"/>
    <w:rsid w:val="007423A7"/>
    <w:rsid w:val="0075496C"/>
    <w:rsid w:val="00781C21"/>
    <w:rsid w:val="007824CF"/>
    <w:rsid w:val="00784C74"/>
    <w:rsid w:val="007B2FD6"/>
    <w:rsid w:val="0081293D"/>
    <w:rsid w:val="00812CA9"/>
    <w:rsid w:val="00862153"/>
    <w:rsid w:val="0086376C"/>
    <w:rsid w:val="00876272"/>
    <w:rsid w:val="0088524B"/>
    <w:rsid w:val="008933D7"/>
    <w:rsid w:val="008D5662"/>
    <w:rsid w:val="008E3D4C"/>
    <w:rsid w:val="00914842"/>
    <w:rsid w:val="00914BBA"/>
    <w:rsid w:val="00922950"/>
    <w:rsid w:val="00947C28"/>
    <w:rsid w:val="009552E5"/>
    <w:rsid w:val="009A0FB5"/>
    <w:rsid w:val="009B5C96"/>
    <w:rsid w:val="00A240CE"/>
    <w:rsid w:val="00A46755"/>
    <w:rsid w:val="00A50FA9"/>
    <w:rsid w:val="00A825C5"/>
    <w:rsid w:val="00A939B3"/>
    <w:rsid w:val="00AA3E8C"/>
    <w:rsid w:val="00AF43FB"/>
    <w:rsid w:val="00B50B4E"/>
    <w:rsid w:val="00B62AC2"/>
    <w:rsid w:val="00B64FD9"/>
    <w:rsid w:val="00B65AF6"/>
    <w:rsid w:val="00BA3307"/>
    <w:rsid w:val="00BA42B7"/>
    <w:rsid w:val="00BD2755"/>
    <w:rsid w:val="00C01F8E"/>
    <w:rsid w:val="00C454F1"/>
    <w:rsid w:val="00C47998"/>
    <w:rsid w:val="00C554D5"/>
    <w:rsid w:val="00C644E1"/>
    <w:rsid w:val="00D14BC8"/>
    <w:rsid w:val="00D3094E"/>
    <w:rsid w:val="00D35965"/>
    <w:rsid w:val="00D3607F"/>
    <w:rsid w:val="00D415AD"/>
    <w:rsid w:val="00D44ADC"/>
    <w:rsid w:val="00D62BF1"/>
    <w:rsid w:val="00D66707"/>
    <w:rsid w:val="00D72A63"/>
    <w:rsid w:val="00D810F3"/>
    <w:rsid w:val="00DA6539"/>
    <w:rsid w:val="00E24D1E"/>
    <w:rsid w:val="00E34E9E"/>
    <w:rsid w:val="00E5470F"/>
    <w:rsid w:val="00E60102"/>
    <w:rsid w:val="00E711CF"/>
    <w:rsid w:val="00E7482F"/>
    <w:rsid w:val="00E84E84"/>
    <w:rsid w:val="00EA59FA"/>
    <w:rsid w:val="00EC5345"/>
    <w:rsid w:val="00ED7021"/>
    <w:rsid w:val="00EF096F"/>
    <w:rsid w:val="00EF26D1"/>
    <w:rsid w:val="00F15B70"/>
    <w:rsid w:val="00F353F2"/>
    <w:rsid w:val="00F500AD"/>
    <w:rsid w:val="00F613C0"/>
    <w:rsid w:val="00F73421"/>
    <w:rsid w:val="00F815B9"/>
    <w:rsid w:val="00F9465F"/>
    <w:rsid w:val="00F96A6F"/>
    <w:rsid w:val="00FB23CA"/>
    <w:rsid w:val="00FB5C96"/>
    <w:rsid w:val="00FD1FE2"/>
    <w:rsid w:val="00FD6F1F"/>
    <w:rsid w:val="00F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DE771"/>
  <w15:chartTrackingRefBased/>
  <w15:docId w15:val="{25CA5787-53D9-4D90-84FF-DDB8FA86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021"/>
    <w:pPr>
      <w:ind w:left="720"/>
      <w:contextualSpacing/>
    </w:pPr>
  </w:style>
  <w:style w:type="paragraph" w:styleId="NormalWeb">
    <w:name w:val="Normal (Web)"/>
    <w:basedOn w:val="Normal"/>
    <w:uiPriority w:val="99"/>
    <w:rsid w:val="00ED7021"/>
    <w:pPr>
      <w:spacing w:beforeLines="1" w:afterLines="1" w:after="200" w:line="240" w:lineRule="auto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7B2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B71DD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82F"/>
  </w:style>
  <w:style w:type="paragraph" w:styleId="Footer">
    <w:name w:val="footer"/>
    <w:basedOn w:val="Normal"/>
    <w:link w:val="FooterChar"/>
    <w:uiPriority w:val="99"/>
    <w:unhideWhenUsed/>
    <w:rsid w:val="00E74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R.T. Vanderbilt Holding Company, Inc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Cirella, Roger</dc:creator>
  <cp:keywords/>
  <dc:description/>
  <cp:lastModifiedBy>Cirella, Roger</cp:lastModifiedBy>
  <cp:revision>103</cp:revision>
  <dcterms:created xsi:type="dcterms:W3CDTF">2020-07-06T20:53:00Z</dcterms:created>
  <dcterms:modified xsi:type="dcterms:W3CDTF">2021-01-18T11:02:00Z</dcterms:modified>
</cp:coreProperties>
</file>