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D7" w:rsidRDefault="00E5470F" w:rsidP="00E24D1E">
      <w:pPr>
        <w:jc w:val="center"/>
      </w:pPr>
      <w:r>
        <w:rPr>
          <w:noProof/>
        </w:rPr>
        <w:drawing>
          <wp:inline distT="0" distB="0" distL="0" distR="0" wp14:anchorId="47C09340" wp14:editId="41DDC7E8">
            <wp:extent cx="1187450" cy="1142542"/>
            <wp:effectExtent l="0" t="0" r="0" b="63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9091" cy="11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1E" w:rsidRDefault="00E24D1E" w:rsidP="00E24D1E">
      <w:pPr>
        <w:jc w:val="center"/>
      </w:pPr>
    </w:p>
    <w:p w:rsidR="004923FE" w:rsidRDefault="004923FE" w:rsidP="004923FE">
      <w:pPr>
        <w:jc w:val="center"/>
        <w:rPr>
          <w:b/>
          <w:u w:val="single"/>
        </w:rPr>
      </w:pPr>
      <w:r>
        <w:rPr>
          <w:b/>
          <w:u w:val="single"/>
        </w:rPr>
        <w:t xml:space="preserve">Connecticut Commuter Rail Council </w:t>
      </w:r>
    </w:p>
    <w:p w:rsidR="004923FE" w:rsidRDefault="00914BBA" w:rsidP="004923FE">
      <w:pPr>
        <w:jc w:val="center"/>
        <w:rPr>
          <w:b/>
          <w:u w:val="single"/>
        </w:rPr>
      </w:pPr>
      <w:r>
        <w:rPr>
          <w:b/>
          <w:u w:val="single"/>
        </w:rPr>
        <w:t>November 18</w:t>
      </w:r>
      <w:r w:rsidR="004923FE">
        <w:rPr>
          <w:b/>
          <w:u w:val="single"/>
        </w:rPr>
        <w:t>, 2020</w:t>
      </w:r>
    </w:p>
    <w:p w:rsidR="004923FE" w:rsidRDefault="004923FE" w:rsidP="004923FE">
      <w:pPr>
        <w:jc w:val="center"/>
        <w:rPr>
          <w:b/>
          <w:u w:val="single"/>
        </w:rPr>
      </w:pPr>
    </w:p>
    <w:p w:rsidR="004923FE" w:rsidRDefault="004923FE" w:rsidP="004923FE">
      <w:r>
        <w:t xml:space="preserve">The following Council Members were in attendance by </w:t>
      </w:r>
      <w:r w:rsidR="00F73421">
        <w:t>video conference</w:t>
      </w:r>
      <w:r>
        <w:t xml:space="preserve">: </w:t>
      </w:r>
      <w:r w:rsidR="00180B2F">
        <w:t xml:space="preserve">Jim </w:t>
      </w:r>
      <w:proofErr w:type="spellStart"/>
      <w:r w:rsidR="00180B2F">
        <w:t>Gildea</w:t>
      </w:r>
      <w:proofErr w:type="spellEnd"/>
      <w:r w:rsidR="00180B2F">
        <w:t xml:space="preserve">, </w:t>
      </w:r>
      <w:r w:rsidR="004E33F6">
        <w:t>Jeff Maro</w:t>
      </w:r>
      <w:r w:rsidR="00C554D5">
        <w:t>n, E.C. S</w:t>
      </w:r>
      <w:r w:rsidR="00F9465F">
        <w:t>c</w:t>
      </w:r>
      <w:r w:rsidR="00C554D5">
        <w:t xml:space="preserve">hroeder, </w:t>
      </w:r>
      <w:r w:rsidR="00C454F1">
        <w:t xml:space="preserve">Sue Prosi, </w:t>
      </w:r>
      <w:r w:rsidR="004E33F6">
        <w:t xml:space="preserve">Doug </w:t>
      </w:r>
      <w:proofErr w:type="spellStart"/>
      <w:r w:rsidR="004E33F6">
        <w:t>Hauslauden</w:t>
      </w:r>
      <w:proofErr w:type="spellEnd"/>
      <w:r w:rsidR="004E33F6">
        <w:t xml:space="preserve">, </w:t>
      </w:r>
      <w:r w:rsidR="00D415AD">
        <w:t>Peter</w:t>
      </w:r>
      <w:r w:rsidR="0086376C">
        <w:t xml:space="preserve"> </w:t>
      </w:r>
      <w:proofErr w:type="spellStart"/>
      <w:r w:rsidR="0086376C">
        <w:t>Garneau</w:t>
      </w:r>
      <w:proofErr w:type="spellEnd"/>
      <w:r w:rsidR="0086376C">
        <w:t xml:space="preserve">, </w:t>
      </w:r>
      <w:r w:rsidR="004E33F6">
        <w:t xml:space="preserve">and Roger Cirella.  </w:t>
      </w:r>
    </w:p>
    <w:p w:rsidR="00180B2F" w:rsidRDefault="004923FE" w:rsidP="000D31E6">
      <w:r>
        <w:t xml:space="preserve">The following people also attended by </w:t>
      </w:r>
      <w:r w:rsidR="00F73421">
        <w:t>video confer</w:t>
      </w:r>
      <w:r w:rsidR="00FD1FE2">
        <w:t>enc</w:t>
      </w:r>
      <w:r w:rsidR="00F73421">
        <w:t>e</w:t>
      </w:r>
      <w:r w:rsidR="00AA3E8C">
        <w:t>:</w:t>
      </w:r>
      <w:r w:rsidR="00FD1FE2">
        <w:t xml:space="preserve"> </w:t>
      </w:r>
      <w:r w:rsidR="00180B2F">
        <w:t xml:space="preserve">James Carlson, Amtrak; Rich </w:t>
      </w:r>
      <w:proofErr w:type="spellStart"/>
      <w:r w:rsidR="00180B2F">
        <w:t>Jankovich</w:t>
      </w:r>
      <w:proofErr w:type="spellEnd"/>
      <w:r w:rsidR="00180B2F">
        <w:t xml:space="preserve">, CDOT; John Foster, CDOT; Mike </w:t>
      </w:r>
      <w:proofErr w:type="spellStart"/>
      <w:r w:rsidR="00180B2F">
        <w:t>Donnarumma</w:t>
      </w:r>
      <w:proofErr w:type="spellEnd"/>
      <w:r w:rsidR="00180B2F">
        <w:t xml:space="preserve">, MNRR; Dave </w:t>
      </w:r>
      <w:proofErr w:type="spellStart"/>
      <w:r w:rsidR="00180B2F">
        <w:t>Melillo</w:t>
      </w:r>
      <w:proofErr w:type="spellEnd"/>
      <w:r w:rsidR="00180B2F">
        <w:t>,</w:t>
      </w:r>
      <w:r w:rsidR="005B7813">
        <w:t xml:space="preserve"> MNRR; Jim </w:t>
      </w:r>
      <w:proofErr w:type="spellStart"/>
      <w:r w:rsidR="005B7813">
        <w:t>Heinbeck</w:t>
      </w:r>
      <w:r w:rsidR="00180B2F">
        <w:t>er</w:t>
      </w:r>
      <w:proofErr w:type="spellEnd"/>
      <w:r w:rsidR="00180B2F">
        <w:t xml:space="preserve">, MNRR; Ben Cornelius, MNRR; Miriam Grossman, and Zell </w:t>
      </w:r>
      <w:proofErr w:type="spellStart"/>
      <w:r w:rsidR="00180B2F">
        <w:t>Seever</w:t>
      </w:r>
      <w:proofErr w:type="spellEnd"/>
      <w:r w:rsidR="00180B2F">
        <w:t xml:space="preserve">.  </w:t>
      </w:r>
    </w:p>
    <w:p w:rsidR="00F96A6F" w:rsidRPr="00A939B3" w:rsidRDefault="00180B2F" w:rsidP="000D31E6">
      <w:r>
        <w:t xml:space="preserve">The October 2020 minutes were approved.   </w:t>
      </w:r>
    </w:p>
    <w:p w:rsidR="00E60102" w:rsidRDefault="001052D9" w:rsidP="004E7782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Public Comments:</w:t>
      </w:r>
    </w:p>
    <w:p w:rsidR="00F96A6F" w:rsidRPr="00180B2F" w:rsidRDefault="005B7813" w:rsidP="004E7782">
      <w:pPr>
        <w:rPr>
          <w:rFonts w:eastAsia="Times New Roman"/>
        </w:rPr>
      </w:pPr>
      <w:r>
        <w:rPr>
          <w:rFonts w:eastAsia="Times New Roman"/>
        </w:rPr>
        <w:t xml:space="preserve">Miriam Grossman, a commuter said </w:t>
      </w:r>
      <w:r w:rsidR="00B64FD9">
        <w:rPr>
          <w:rFonts w:eastAsia="Times New Roman"/>
        </w:rPr>
        <w:t>she was concerned about the availability of</w:t>
      </w:r>
      <w:r>
        <w:rPr>
          <w:rFonts w:eastAsia="Times New Roman"/>
        </w:rPr>
        <w:t xml:space="preserve"> hand sanitizer at Shore Line East stations.  Also, </w:t>
      </w:r>
      <w:r w:rsidR="00B64FD9">
        <w:rPr>
          <w:rFonts w:eastAsia="Times New Roman"/>
        </w:rPr>
        <w:t>Miriam said there</w:t>
      </w:r>
      <w:r>
        <w:rPr>
          <w:rFonts w:eastAsia="Times New Roman"/>
        </w:rPr>
        <w:t xml:space="preserve"> were no signs pointing to where sanitizer could be found.  Rich </w:t>
      </w:r>
      <w:proofErr w:type="spellStart"/>
      <w:r>
        <w:rPr>
          <w:rFonts w:eastAsia="Times New Roman"/>
        </w:rPr>
        <w:t>Jankovich</w:t>
      </w:r>
      <w:proofErr w:type="spellEnd"/>
      <w:r>
        <w:rPr>
          <w:rFonts w:eastAsia="Times New Roman"/>
        </w:rPr>
        <w:t xml:space="preserve"> said CDOT will contact those station owners.  </w:t>
      </w:r>
    </w:p>
    <w:p w:rsidR="002B71DD" w:rsidRDefault="002B71DD" w:rsidP="002B71DD">
      <w:pPr>
        <w:pStyle w:val="ListParagraph"/>
        <w:numPr>
          <w:ilvl w:val="0"/>
          <w:numId w:val="1"/>
        </w:numPr>
        <w:rPr>
          <w:b/>
          <w:bCs/>
        </w:rPr>
      </w:pPr>
      <w:r w:rsidRPr="002B71DD">
        <w:rPr>
          <w:b/>
          <w:bCs/>
        </w:rPr>
        <w:t>PTC Implementation Status</w:t>
      </w:r>
      <w:r w:rsidR="005B7813">
        <w:rPr>
          <w:b/>
          <w:bCs/>
        </w:rPr>
        <w:t>:</w:t>
      </w:r>
    </w:p>
    <w:p w:rsidR="005B7813" w:rsidRPr="005B7813" w:rsidRDefault="005B7813" w:rsidP="005B7813">
      <w:pPr>
        <w:ind w:left="720"/>
        <w:rPr>
          <w:bCs/>
        </w:rPr>
      </w:pPr>
      <w:r>
        <w:rPr>
          <w:bCs/>
        </w:rPr>
        <w:t xml:space="preserve">Dave </w:t>
      </w:r>
      <w:proofErr w:type="spellStart"/>
      <w:r>
        <w:rPr>
          <w:bCs/>
        </w:rPr>
        <w:t>Melillo</w:t>
      </w:r>
      <w:proofErr w:type="spellEnd"/>
      <w:r>
        <w:rPr>
          <w:bCs/>
        </w:rPr>
        <w:t xml:space="preserve"> said M-8’s will be ready for PTC implementation later in November and December.  The M-8 software testing has been completed.  </w:t>
      </w:r>
      <w:proofErr w:type="spellStart"/>
      <w:r>
        <w:rPr>
          <w:bCs/>
        </w:rPr>
        <w:t>Metronorth</w:t>
      </w:r>
      <w:proofErr w:type="spellEnd"/>
      <w:r>
        <w:rPr>
          <w:bCs/>
        </w:rPr>
        <w:t xml:space="preserve"> will meet the compliance deadline in 2020.  </w:t>
      </w:r>
    </w:p>
    <w:p w:rsidR="002B71DD" w:rsidRDefault="002B71DD" w:rsidP="002B71D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B71DD">
        <w:rPr>
          <w:b/>
          <w:bCs/>
        </w:rPr>
        <w:t>Car &amp; Station Sanitizing</w:t>
      </w:r>
      <w:r w:rsidR="00B62AC2">
        <w:rPr>
          <w:b/>
          <w:bCs/>
        </w:rPr>
        <w:t>:</w:t>
      </w:r>
    </w:p>
    <w:p w:rsidR="00B62AC2" w:rsidRDefault="00B62AC2" w:rsidP="00B62AC2">
      <w:pPr>
        <w:spacing w:after="0"/>
        <w:rPr>
          <w:b/>
          <w:bCs/>
        </w:rPr>
      </w:pPr>
    </w:p>
    <w:p w:rsidR="00B62AC2" w:rsidRDefault="00B62AC2" w:rsidP="00B62AC2">
      <w:pPr>
        <w:spacing w:after="0"/>
        <w:ind w:left="720"/>
        <w:rPr>
          <w:bCs/>
        </w:rPr>
      </w:pPr>
      <w:r>
        <w:rPr>
          <w:bCs/>
        </w:rPr>
        <w:t xml:space="preserve">Jim </w:t>
      </w:r>
      <w:proofErr w:type="spellStart"/>
      <w:r>
        <w:rPr>
          <w:bCs/>
        </w:rPr>
        <w:t>Heinbecker</w:t>
      </w:r>
      <w:proofErr w:type="spellEnd"/>
      <w:r>
        <w:rPr>
          <w:bCs/>
        </w:rPr>
        <w:t xml:space="preserve"> said cars are disinfected every day.  </w:t>
      </w:r>
      <w:proofErr w:type="spellStart"/>
      <w:r>
        <w:rPr>
          <w:bCs/>
        </w:rPr>
        <w:t>Metronorth</w:t>
      </w:r>
      <w:proofErr w:type="spellEnd"/>
      <w:r>
        <w:rPr>
          <w:bCs/>
        </w:rPr>
        <w:t xml:space="preserve"> said they are looking for a nonflammable cleaning product.  Cleaning products are in high demand and so are difficult to obtain.  Jim </w:t>
      </w:r>
      <w:proofErr w:type="spellStart"/>
      <w:r>
        <w:rPr>
          <w:bCs/>
        </w:rPr>
        <w:t>Gildea</w:t>
      </w:r>
      <w:proofErr w:type="spellEnd"/>
      <w:r>
        <w:rPr>
          <w:bCs/>
        </w:rPr>
        <w:t xml:space="preserve"> asked about the air quality on the tra</w:t>
      </w:r>
      <w:r w:rsidR="003262D0">
        <w:rPr>
          <w:bCs/>
        </w:rPr>
        <w:t>ins.  The HVAC system uses a ME</w:t>
      </w:r>
      <w:r>
        <w:rPr>
          <w:bCs/>
        </w:rPr>
        <w:t xml:space="preserve">RV 8.  </w:t>
      </w:r>
      <w:proofErr w:type="spellStart"/>
      <w:r w:rsidR="009A0FB5">
        <w:rPr>
          <w:bCs/>
        </w:rPr>
        <w:t>Metronorth</w:t>
      </w:r>
      <w:proofErr w:type="spellEnd"/>
      <w:r w:rsidR="009A0FB5">
        <w:rPr>
          <w:bCs/>
        </w:rPr>
        <w:t xml:space="preserve"> is testing a MERV 9 filtration system.  </w:t>
      </w:r>
      <w:r>
        <w:rPr>
          <w:bCs/>
        </w:rPr>
        <w:t>The air filtration system uses a high tense</w:t>
      </w:r>
      <w:r w:rsidR="003F40C6">
        <w:rPr>
          <w:bCs/>
        </w:rPr>
        <w:t>,</w:t>
      </w:r>
      <w:r>
        <w:rPr>
          <w:bCs/>
        </w:rPr>
        <w:t xml:space="preserve"> dielectric field.  It is similar to a smoke eater.  Rail cars are disinfected every day.  Each M-8 rail car has a fresh air damper.  There are twelve (12) air exchanges per hour</w:t>
      </w:r>
      <w:r w:rsidR="002C2255">
        <w:rPr>
          <w:bCs/>
        </w:rPr>
        <w:t xml:space="preserve"> on each rail car</w:t>
      </w:r>
      <w:r>
        <w:rPr>
          <w:bCs/>
        </w:rPr>
        <w:t xml:space="preserve">.  </w:t>
      </w:r>
    </w:p>
    <w:p w:rsidR="0088524B" w:rsidRPr="00B62AC2" w:rsidRDefault="0088524B" w:rsidP="00B62AC2">
      <w:pPr>
        <w:spacing w:after="0"/>
        <w:ind w:left="720"/>
        <w:rPr>
          <w:bCs/>
        </w:rPr>
      </w:pPr>
    </w:p>
    <w:p w:rsidR="0048751B" w:rsidRPr="00C01F8E" w:rsidRDefault="0048751B" w:rsidP="00D72A28">
      <w:pPr>
        <w:pStyle w:val="ListParagraph"/>
        <w:numPr>
          <w:ilvl w:val="0"/>
          <w:numId w:val="1"/>
        </w:numPr>
        <w:spacing w:before="2" w:after="2"/>
        <w:rPr>
          <w:rFonts w:ascii="Arial" w:hAnsi="Arial" w:cs="Arial"/>
          <w:b/>
          <w:bCs/>
        </w:rPr>
      </w:pPr>
      <w:r w:rsidRPr="0048751B">
        <w:rPr>
          <w:b/>
          <w:bCs/>
        </w:rPr>
        <w:t>M8 Tests on SLE for future operation</w:t>
      </w:r>
      <w:r w:rsidR="00C01F8E">
        <w:rPr>
          <w:b/>
          <w:bCs/>
        </w:rPr>
        <w:t>:</w:t>
      </w:r>
      <w:bookmarkStart w:id="0" w:name="_GoBack"/>
      <w:bookmarkEnd w:id="0"/>
    </w:p>
    <w:p w:rsidR="00C01F8E" w:rsidRDefault="00C01F8E" w:rsidP="00C01F8E">
      <w:pPr>
        <w:spacing w:before="2" w:after="2"/>
        <w:rPr>
          <w:rFonts w:ascii="Arial" w:hAnsi="Arial" w:cs="Arial"/>
          <w:b/>
          <w:bCs/>
        </w:rPr>
      </w:pPr>
    </w:p>
    <w:p w:rsidR="00C01F8E" w:rsidRPr="00C01F8E" w:rsidRDefault="00C01F8E" w:rsidP="00C01F8E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Power draw testing will occur on the Shoreline in December.  Acceptance testing will occur </w:t>
      </w:r>
      <w:r w:rsidR="00A50FA9">
        <w:rPr>
          <w:rFonts w:cstheme="minorHAnsi"/>
          <w:bCs/>
        </w:rPr>
        <w:t>in the 3</w:t>
      </w:r>
      <w:r w:rsidR="00A50FA9" w:rsidRPr="00A50FA9">
        <w:rPr>
          <w:rFonts w:cstheme="minorHAnsi"/>
          <w:bCs/>
          <w:vertAlign w:val="superscript"/>
        </w:rPr>
        <w:t>rd</w:t>
      </w:r>
      <w:r w:rsidR="00A50FA9">
        <w:rPr>
          <w:rFonts w:cstheme="minorHAnsi"/>
          <w:bCs/>
        </w:rPr>
        <w:t xml:space="preserve"> week of December to February 2021.  Progress is being made.  </w:t>
      </w:r>
    </w:p>
    <w:p w:rsidR="0088524B" w:rsidRDefault="0048751B" w:rsidP="00D72A28">
      <w:pPr>
        <w:pStyle w:val="ListParagraph"/>
        <w:numPr>
          <w:ilvl w:val="0"/>
          <w:numId w:val="1"/>
        </w:numPr>
        <w:spacing w:before="2" w:after="2"/>
        <w:rPr>
          <w:rFonts w:ascii="Arial" w:hAnsi="Arial" w:cs="Arial"/>
          <w:b/>
          <w:bCs/>
        </w:rPr>
      </w:pPr>
      <w:r w:rsidRPr="0048751B">
        <w:rPr>
          <w:rFonts w:ascii="Arial" w:hAnsi="Arial" w:cs="Arial"/>
          <w:b/>
          <w:bCs/>
        </w:rPr>
        <w:lastRenderedPageBreak/>
        <w:t>2-week ridership trends update</w:t>
      </w:r>
      <w:r w:rsidR="0088524B">
        <w:rPr>
          <w:rFonts w:ascii="Arial" w:hAnsi="Arial" w:cs="Arial"/>
          <w:b/>
          <w:bCs/>
        </w:rPr>
        <w:t>:</w:t>
      </w:r>
      <w:r w:rsidR="002C2255">
        <w:rPr>
          <w:rFonts w:ascii="Arial" w:hAnsi="Arial" w:cs="Arial"/>
          <w:b/>
          <w:bCs/>
        </w:rPr>
        <w:t xml:space="preserve"> </w:t>
      </w:r>
    </w:p>
    <w:p w:rsidR="0088524B" w:rsidRDefault="002C2255" w:rsidP="0088524B">
      <w:pPr>
        <w:spacing w:before="2" w:after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8524B" w:rsidRDefault="0088524B" w:rsidP="0088524B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Ben Cornelius said ridership has been increasing from summer to Labor Day.  Ridership was highest in October 2019.  </w:t>
      </w:r>
      <w:proofErr w:type="spellStart"/>
      <w:r>
        <w:rPr>
          <w:rFonts w:cstheme="minorHAnsi"/>
          <w:bCs/>
        </w:rPr>
        <w:t>Metronorth</w:t>
      </w:r>
      <w:proofErr w:type="spellEnd"/>
      <w:r>
        <w:rPr>
          <w:rFonts w:cstheme="minorHAnsi"/>
          <w:bCs/>
        </w:rPr>
        <w:t xml:space="preserve"> is currently at twenty-one percent (21%) of normal ridership.  The lowest ridership count was six percent (6%) of normal ridership.  </w:t>
      </w:r>
    </w:p>
    <w:p w:rsidR="008E3D4C" w:rsidRDefault="0088524B" w:rsidP="0088524B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Jeff Maron said commuters are driving to New York City.  Companies are encouraging employees not to use mass transit.  </w:t>
      </w:r>
      <w:r w:rsidR="008E3D4C">
        <w:rPr>
          <w:rFonts w:cstheme="minorHAnsi"/>
          <w:bCs/>
        </w:rPr>
        <w:t xml:space="preserve">Jim </w:t>
      </w:r>
      <w:proofErr w:type="spellStart"/>
      <w:r w:rsidR="008E3D4C">
        <w:rPr>
          <w:rFonts w:cstheme="minorHAnsi"/>
          <w:bCs/>
        </w:rPr>
        <w:t>Gildea</w:t>
      </w:r>
      <w:proofErr w:type="spellEnd"/>
      <w:r w:rsidR="008E3D4C">
        <w:rPr>
          <w:rFonts w:cstheme="minorHAnsi"/>
          <w:bCs/>
        </w:rPr>
        <w:t xml:space="preserve"> asked if there was a plan to attract riders later.  </w:t>
      </w:r>
      <w:proofErr w:type="spellStart"/>
      <w:r w:rsidR="008E3D4C">
        <w:rPr>
          <w:rFonts w:cstheme="minorHAnsi"/>
          <w:bCs/>
        </w:rPr>
        <w:t>Metronorth</w:t>
      </w:r>
      <w:proofErr w:type="spellEnd"/>
      <w:r w:rsidR="008E3D4C">
        <w:rPr>
          <w:rFonts w:cstheme="minorHAnsi"/>
          <w:bCs/>
        </w:rPr>
        <w:t xml:space="preserve"> said they have been asked to work up promotions but they are waiting on a vaccine and are planning to ride it out to the </w:t>
      </w:r>
      <w:proofErr w:type="gramStart"/>
      <w:r w:rsidR="008E3D4C">
        <w:rPr>
          <w:rFonts w:cstheme="minorHAnsi"/>
          <w:bCs/>
        </w:rPr>
        <w:t>Spring</w:t>
      </w:r>
      <w:proofErr w:type="gramEnd"/>
      <w:r w:rsidR="008E3D4C">
        <w:rPr>
          <w:rFonts w:cstheme="minorHAnsi"/>
          <w:bCs/>
        </w:rPr>
        <w:t xml:space="preserve">.  </w:t>
      </w:r>
      <w:proofErr w:type="spellStart"/>
      <w:r w:rsidR="008E3D4C">
        <w:rPr>
          <w:rFonts w:cstheme="minorHAnsi"/>
          <w:bCs/>
        </w:rPr>
        <w:t>Metronorth</w:t>
      </w:r>
      <w:proofErr w:type="spellEnd"/>
      <w:r w:rsidR="008E3D4C">
        <w:rPr>
          <w:rFonts w:cstheme="minorHAnsi"/>
          <w:bCs/>
        </w:rPr>
        <w:t xml:space="preserve"> is predicting seventy percent (70%) office occupancy in 2024.  People will more than likely work three (3) days a week and telecommute the other two (2) days.</w:t>
      </w:r>
    </w:p>
    <w:p w:rsidR="0048751B" w:rsidRPr="0088524B" w:rsidRDefault="008E3D4C" w:rsidP="0088524B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="0088524B">
        <w:rPr>
          <w:rFonts w:cstheme="minorHAnsi"/>
          <w:bCs/>
        </w:rPr>
        <w:t xml:space="preserve">     </w:t>
      </w:r>
      <w:r w:rsidR="0048751B" w:rsidRPr="0088524B">
        <w:rPr>
          <w:rFonts w:ascii="Arial" w:hAnsi="Arial" w:cs="Arial"/>
          <w:b/>
          <w:bCs/>
        </w:rPr>
        <w:t xml:space="preserve"> </w:t>
      </w:r>
    </w:p>
    <w:p w:rsidR="0048751B" w:rsidRDefault="001F6E6B" w:rsidP="002B71D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2C2255">
        <w:rPr>
          <w:rFonts w:cstheme="minorHAnsi"/>
          <w:b/>
          <w:bCs/>
        </w:rPr>
        <w:t>WBL Project status</w:t>
      </w:r>
      <w:r w:rsidR="002C2255">
        <w:rPr>
          <w:rFonts w:cstheme="minorHAnsi"/>
          <w:b/>
          <w:bCs/>
        </w:rPr>
        <w:t>:</w:t>
      </w:r>
    </w:p>
    <w:p w:rsidR="002C2255" w:rsidRDefault="002C2255" w:rsidP="002C2255">
      <w:pPr>
        <w:spacing w:after="0"/>
        <w:rPr>
          <w:rFonts w:cstheme="minorHAnsi"/>
          <w:b/>
          <w:bCs/>
        </w:rPr>
      </w:pPr>
    </w:p>
    <w:p w:rsidR="002C2255" w:rsidRDefault="009552E5" w:rsidP="002C2255">
      <w:pPr>
        <w:spacing w:after="0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Dave </w:t>
      </w:r>
      <w:proofErr w:type="spellStart"/>
      <w:r>
        <w:rPr>
          <w:rFonts w:cstheme="minorHAnsi"/>
          <w:bCs/>
        </w:rPr>
        <w:t>Melillo</w:t>
      </w:r>
      <w:proofErr w:type="spellEnd"/>
      <w:r>
        <w:rPr>
          <w:rFonts w:cstheme="minorHAnsi"/>
          <w:bCs/>
        </w:rPr>
        <w:t xml:space="preserve"> said cable plowing was done on the branch.  Thirty (30) of the forty-seven (47) signal locations have been completed.  Two (2) passing sidings have been completed.  The first passing siding heading towards Waterbury is in Ansonia/Derby and the other is in Beacon Falls.  </w:t>
      </w:r>
    </w:p>
    <w:p w:rsidR="005D26E1" w:rsidRDefault="005D26E1" w:rsidP="002C2255">
      <w:pPr>
        <w:spacing w:after="0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Catenary work will be completed on the Devon Bridge so there will be some off peak outages for the branch.  </w:t>
      </w:r>
    </w:p>
    <w:p w:rsidR="00A50FA9" w:rsidRPr="009552E5" w:rsidRDefault="00A50FA9" w:rsidP="002C2255">
      <w:pPr>
        <w:spacing w:after="0"/>
        <w:ind w:left="720"/>
        <w:rPr>
          <w:rFonts w:cstheme="minorHAnsi"/>
          <w:bCs/>
        </w:rPr>
      </w:pPr>
    </w:p>
    <w:p w:rsidR="006C2D6C" w:rsidRDefault="001F6E6B" w:rsidP="00B34BFC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  <w:r w:rsidRPr="002C2255">
        <w:rPr>
          <w:rFonts w:asciiTheme="minorHAnsi" w:hAnsiTheme="minorHAnsi" w:cstheme="minorHAnsi"/>
          <w:b/>
          <w:bCs/>
          <w:sz w:val="22"/>
          <w:szCs w:val="22"/>
        </w:rPr>
        <w:t>Main line issues – questions for MNR</w:t>
      </w:r>
      <w:r w:rsidR="00BA330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A3307">
        <w:rPr>
          <w:rFonts w:asciiTheme="minorHAnsi" w:hAnsiTheme="minorHAnsi" w:cstheme="minorHAnsi"/>
          <w:bCs/>
          <w:sz w:val="22"/>
          <w:szCs w:val="22"/>
        </w:rPr>
        <w:t>Nothing to report.</w:t>
      </w:r>
    </w:p>
    <w:p w:rsidR="00BA3307" w:rsidRPr="002C2255" w:rsidRDefault="00BA3307" w:rsidP="00BA3307">
      <w:pPr>
        <w:pStyle w:val="NormalWeb"/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</w:p>
    <w:p w:rsidR="006C2D6C" w:rsidRPr="00BA3307" w:rsidRDefault="006C2D6C" w:rsidP="006C2D6C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  <w:r w:rsidRPr="002C2255">
        <w:rPr>
          <w:rFonts w:asciiTheme="minorHAnsi" w:hAnsiTheme="minorHAnsi" w:cstheme="minorHAnsi"/>
          <w:b/>
          <w:bCs/>
          <w:sz w:val="22"/>
          <w:szCs w:val="22"/>
        </w:rPr>
        <w:t>Branch Line Issues – questions for MNR</w:t>
      </w:r>
      <w:r w:rsidR="00BA330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A3307">
        <w:rPr>
          <w:rFonts w:asciiTheme="minorHAnsi" w:hAnsiTheme="minorHAnsi" w:cstheme="minorHAnsi"/>
          <w:bCs/>
          <w:sz w:val="22"/>
          <w:szCs w:val="22"/>
        </w:rPr>
        <w:t xml:space="preserve">Nothing to report.  </w:t>
      </w:r>
    </w:p>
    <w:p w:rsidR="00BA3307" w:rsidRPr="002C2255" w:rsidRDefault="00BA3307" w:rsidP="00BA3307">
      <w:pPr>
        <w:pStyle w:val="NormalWeb"/>
        <w:spacing w:before="2" w:after="2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F96A6F" w:rsidRDefault="00F500AD" w:rsidP="00D00056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  <w:r w:rsidRPr="002C2255">
        <w:rPr>
          <w:rFonts w:asciiTheme="minorHAnsi" w:hAnsiTheme="minorHAnsi" w:cstheme="minorHAnsi"/>
          <w:b/>
          <w:bCs/>
          <w:sz w:val="22"/>
          <w:szCs w:val="22"/>
        </w:rPr>
        <w:t>Adjourn</w:t>
      </w:r>
      <w:r w:rsidR="00BA330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A3307" w:rsidRDefault="00BA3307" w:rsidP="00BA3307">
      <w:pPr>
        <w:pStyle w:val="ListParagraph"/>
        <w:rPr>
          <w:rFonts w:cstheme="minorHAnsi"/>
          <w:b/>
          <w:bCs/>
        </w:rPr>
      </w:pPr>
    </w:p>
    <w:p w:rsidR="00BA3307" w:rsidRPr="00BA3307" w:rsidRDefault="00BA3307" w:rsidP="00BA3307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Council adjourned at 8:24pm.  </w:t>
      </w:r>
    </w:p>
    <w:p w:rsidR="00BA3307" w:rsidRDefault="00BA3307" w:rsidP="00BA3307">
      <w:pPr>
        <w:pStyle w:val="ListParagraph"/>
        <w:rPr>
          <w:rFonts w:cstheme="minorHAnsi"/>
          <w:b/>
          <w:bCs/>
        </w:rPr>
      </w:pPr>
    </w:p>
    <w:p w:rsidR="00EF26D1" w:rsidRDefault="00EF26D1" w:rsidP="004923FE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:rsidR="00F96A6F" w:rsidRDefault="00F96A6F" w:rsidP="004923FE">
      <w:pPr>
        <w:rPr>
          <w:rFonts w:eastAsia="Times New Roman"/>
        </w:rPr>
      </w:pPr>
    </w:p>
    <w:tbl>
      <w:tblPr>
        <w:tblW w:w="97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14"/>
        <w:gridCol w:w="1629"/>
        <w:gridCol w:w="1628"/>
        <w:gridCol w:w="815"/>
        <w:gridCol w:w="2443"/>
      </w:tblGrid>
      <w:tr w:rsidR="00C644E1" w:rsidRPr="00C644E1" w:rsidTr="00F96A6F">
        <w:trPr>
          <w:trHeight w:val="230"/>
        </w:trPr>
        <w:tc>
          <w:tcPr>
            <w:tcW w:w="2443" w:type="dxa"/>
          </w:tcPr>
          <w:p w:rsidR="00C644E1" w:rsidRPr="00C644E1" w:rsidRDefault="00EF26D1" w:rsidP="00F9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eastAsia="Times New Roman"/>
              </w:rPr>
              <w:t xml:space="preserve">Roger J. Cirella, </w:t>
            </w:r>
            <w:r w:rsidR="00F96A6F">
              <w:rPr>
                <w:rFonts w:eastAsia="Times New Roman"/>
              </w:rPr>
              <w:t>Sec</w:t>
            </w:r>
            <w:r>
              <w:rPr>
                <w:rFonts w:eastAsia="Times New Roman"/>
              </w:rPr>
              <w:t>retary</w:t>
            </w:r>
            <w:r w:rsidR="00C644E1" w:rsidRPr="00C644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4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230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4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F500AD" w:rsidRPr="00C644E1" w:rsidRDefault="00F500AD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3257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57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C664B" w:rsidRDefault="004C664B" w:rsidP="004C664B"/>
    <w:sectPr w:rsidR="004C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F11"/>
    <w:multiLevelType w:val="hybridMultilevel"/>
    <w:tmpl w:val="D88063DA"/>
    <w:lvl w:ilvl="0" w:tplc="00143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A"/>
    <w:rsid w:val="000033A1"/>
    <w:rsid w:val="000639F5"/>
    <w:rsid w:val="000B778E"/>
    <w:rsid w:val="000C158B"/>
    <w:rsid w:val="000D31E6"/>
    <w:rsid w:val="00103D48"/>
    <w:rsid w:val="001052D9"/>
    <w:rsid w:val="0012797F"/>
    <w:rsid w:val="00157BCA"/>
    <w:rsid w:val="0016340C"/>
    <w:rsid w:val="00180B2F"/>
    <w:rsid w:val="001B7306"/>
    <w:rsid w:val="001C740A"/>
    <w:rsid w:val="001F0877"/>
    <w:rsid w:val="001F6E6B"/>
    <w:rsid w:val="002703F9"/>
    <w:rsid w:val="002B71DD"/>
    <w:rsid w:val="002C2255"/>
    <w:rsid w:val="003262D0"/>
    <w:rsid w:val="00334057"/>
    <w:rsid w:val="003F3098"/>
    <w:rsid w:val="003F40C6"/>
    <w:rsid w:val="00420ABA"/>
    <w:rsid w:val="0048751B"/>
    <w:rsid w:val="004923FE"/>
    <w:rsid w:val="0049764A"/>
    <w:rsid w:val="004C664B"/>
    <w:rsid w:val="004C7D4C"/>
    <w:rsid w:val="004E33F6"/>
    <w:rsid w:val="004E7782"/>
    <w:rsid w:val="004F2690"/>
    <w:rsid w:val="005149BC"/>
    <w:rsid w:val="00526858"/>
    <w:rsid w:val="0053445D"/>
    <w:rsid w:val="0055403E"/>
    <w:rsid w:val="00590857"/>
    <w:rsid w:val="005B7813"/>
    <w:rsid w:val="005C4737"/>
    <w:rsid w:val="005D26E1"/>
    <w:rsid w:val="005D62D7"/>
    <w:rsid w:val="005E32D7"/>
    <w:rsid w:val="00613797"/>
    <w:rsid w:val="00656465"/>
    <w:rsid w:val="006645E5"/>
    <w:rsid w:val="00667B3E"/>
    <w:rsid w:val="006954D9"/>
    <w:rsid w:val="006C2D6C"/>
    <w:rsid w:val="006D49EA"/>
    <w:rsid w:val="006F40BD"/>
    <w:rsid w:val="0070253D"/>
    <w:rsid w:val="00713067"/>
    <w:rsid w:val="00733752"/>
    <w:rsid w:val="007423A7"/>
    <w:rsid w:val="0075496C"/>
    <w:rsid w:val="00781C21"/>
    <w:rsid w:val="007824CF"/>
    <w:rsid w:val="00784C74"/>
    <w:rsid w:val="007B2FD6"/>
    <w:rsid w:val="0081293D"/>
    <w:rsid w:val="00812CA9"/>
    <w:rsid w:val="00862153"/>
    <w:rsid w:val="0086376C"/>
    <w:rsid w:val="00876272"/>
    <w:rsid w:val="0088524B"/>
    <w:rsid w:val="008933D7"/>
    <w:rsid w:val="008D5662"/>
    <w:rsid w:val="008E3D4C"/>
    <w:rsid w:val="00914BBA"/>
    <w:rsid w:val="00947C28"/>
    <w:rsid w:val="009552E5"/>
    <w:rsid w:val="009A0FB5"/>
    <w:rsid w:val="009B5C96"/>
    <w:rsid w:val="00A240CE"/>
    <w:rsid w:val="00A46755"/>
    <w:rsid w:val="00A50FA9"/>
    <w:rsid w:val="00A825C5"/>
    <w:rsid w:val="00A939B3"/>
    <w:rsid w:val="00AA3E8C"/>
    <w:rsid w:val="00AF43FB"/>
    <w:rsid w:val="00B50B4E"/>
    <w:rsid w:val="00B62AC2"/>
    <w:rsid w:val="00B64FD9"/>
    <w:rsid w:val="00B65AF6"/>
    <w:rsid w:val="00BA3307"/>
    <w:rsid w:val="00BA42B7"/>
    <w:rsid w:val="00BD2755"/>
    <w:rsid w:val="00C01F8E"/>
    <w:rsid w:val="00C454F1"/>
    <w:rsid w:val="00C47998"/>
    <w:rsid w:val="00C554D5"/>
    <w:rsid w:val="00C644E1"/>
    <w:rsid w:val="00D3094E"/>
    <w:rsid w:val="00D35965"/>
    <w:rsid w:val="00D3607F"/>
    <w:rsid w:val="00D415AD"/>
    <w:rsid w:val="00D44ADC"/>
    <w:rsid w:val="00D62BF1"/>
    <w:rsid w:val="00D66707"/>
    <w:rsid w:val="00D72A63"/>
    <w:rsid w:val="00DA6539"/>
    <w:rsid w:val="00E24D1E"/>
    <w:rsid w:val="00E5470F"/>
    <w:rsid w:val="00E60102"/>
    <w:rsid w:val="00E711CF"/>
    <w:rsid w:val="00E84E84"/>
    <w:rsid w:val="00EA59FA"/>
    <w:rsid w:val="00EC5345"/>
    <w:rsid w:val="00ED7021"/>
    <w:rsid w:val="00EF26D1"/>
    <w:rsid w:val="00F15B70"/>
    <w:rsid w:val="00F353F2"/>
    <w:rsid w:val="00F500AD"/>
    <w:rsid w:val="00F613C0"/>
    <w:rsid w:val="00F73421"/>
    <w:rsid w:val="00F815B9"/>
    <w:rsid w:val="00F9465F"/>
    <w:rsid w:val="00F96A6F"/>
    <w:rsid w:val="00FB23CA"/>
    <w:rsid w:val="00FB5C96"/>
    <w:rsid w:val="00FD1FE2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A698"/>
  <w15:chartTrackingRefBased/>
  <w15:docId w15:val="{25CA5787-53D9-4D90-84FF-DDB8FA86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21"/>
    <w:pPr>
      <w:ind w:left="720"/>
      <w:contextualSpacing/>
    </w:pPr>
  </w:style>
  <w:style w:type="paragraph" w:styleId="NormalWeb">
    <w:name w:val="Normal (Web)"/>
    <w:basedOn w:val="Normal"/>
    <w:uiPriority w:val="99"/>
    <w:rsid w:val="00ED7021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7B2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B71D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R.T. Vanderbilt Holding Company, Inc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Cirella, Roger</dc:creator>
  <cp:keywords/>
  <dc:description/>
  <cp:lastModifiedBy>Cirella, Roger</cp:lastModifiedBy>
  <cp:revision>87</cp:revision>
  <dcterms:created xsi:type="dcterms:W3CDTF">2020-07-06T20:53:00Z</dcterms:created>
  <dcterms:modified xsi:type="dcterms:W3CDTF">2020-12-14T14:40:00Z</dcterms:modified>
</cp:coreProperties>
</file>