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D7" w:rsidRDefault="00E5470F" w:rsidP="00E24D1E">
      <w:pPr>
        <w:jc w:val="center"/>
      </w:pPr>
      <w:r>
        <w:rPr>
          <w:noProof/>
        </w:rPr>
        <w:drawing>
          <wp:inline distT="0" distB="0" distL="0" distR="0" wp14:anchorId="47C09340" wp14:editId="41DDC7E8">
            <wp:extent cx="1187450" cy="1142542"/>
            <wp:effectExtent l="0" t="0" r="0" b="635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9091" cy="115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D1E" w:rsidRDefault="00E24D1E" w:rsidP="00E24D1E">
      <w:pPr>
        <w:jc w:val="center"/>
      </w:pPr>
    </w:p>
    <w:p w:rsidR="004923FE" w:rsidRDefault="004923FE" w:rsidP="004923FE">
      <w:pPr>
        <w:jc w:val="center"/>
        <w:rPr>
          <w:b/>
          <w:u w:val="single"/>
        </w:rPr>
      </w:pPr>
      <w:r>
        <w:rPr>
          <w:b/>
          <w:u w:val="single"/>
        </w:rPr>
        <w:t xml:space="preserve">Connecticut Commuter Rail Council </w:t>
      </w:r>
    </w:p>
    <w:p w:rsidR="004923FE" w:rsidRDefault="000D31E6" w:rsidP="004923FE">
      <w:pPr>
        <w:jc w:val="center"/>
        <w:rPr>
          <w:b/>
          <w:u w:val="single"/>
        </w:rPr>
      </w:pPr>
      <w:r>
        <w:rPr>
          <w:b/>
          <w:u w:val="single"/>
        </w:rPr>
        <w:t>July 15</w:t>
      </w:r>
      <w:r w:rsidR="004923FE">
        <w:rPr>
          <w:b/>
          <w:u w:val="single"/>
        </w:rPr>
        <w:t>, 2020</w:t>
      </w:r>
    </w:p>
    <w:p w:rsidR="004923FE" w:rsidRDefault="004923FE" w:rsidP="004923FE">
      <w:pPr>
        <w:jc w:val="center"/>
        <w:rPr>
          <w:b/>
          <w:u w:val="single"/>
        </w:rPr>
      </w:pPr>
    </w:p>
    <w:p w:rsidR="004923FE" w:rsidRDefault="004923FE" w:rsidP="004923FE">
      <w:r>
        <w:t xml:space="preserve">The following Council Members were in attendance by </w:t>
      </w:r>
      <w:r w:rsidR="00F73421">
        <w:t>video conference</w:t>
      </w:r>
      <w:r>
        <w:t xml:space="preserve">: </w:t>
      </w:r>
      <w:r w:rsidR="0075496C">
        <w:t xml:space="preserve">Jeff Maron, Terry </w:t>
      </w:r>
      <w:proofErr w:type="spellStart"/>
      <w:r w:rsidR="0075496C">
        <w:t>Borjeson</w:t>
      </w:r>
      <w:proofErr w:type="spellEnd"/>
      <w:r w:rsidR="0075496C">
        <w:t xml:space="preserve">, Peter </w:t>
      </w:r>
      <w:proofErr w:type="spellStart"/>
      <w:r w:rsidR="0075496C">
        <w:t>Garneau</w:t>
      </w:r>
      <w:proofErr w:type="spellEnd"/>
      <w:r w:rsidR="0075496C">
        <w:t xml:space="preserve">, Sue Prosi, Mike Mahoney, Doug </w:t>
      </w:r>
      <w:proofErr w:type="spellStart"/>
      <w:r w:rsidR="0075496C">
        <w:t>Hauslauden</w:t>
      </w:r>
      <w:proofErr w:type="spellEnd"/>
      <w:r w:rsidR="0075496C">
        <w:t>, and Roger Cirella</w:t>
      </w:r>
      <w:r w:rsidR="00FB5C96">
        <w:t>.</w:t>
      </w:r>
    </w:p>
    <w:p w:rsidR="00E711CF" w:rsidRDefault="004923FE" w:rsidP="000D31E6">
      <w:r>
        <w:t xml:space="preserve">The following people also attended by </w:t>
      </w:r>
      <w:r w:rsidR="00F73421">
        <w:t>video confer</w:t>
      </w:r>
      <w:r w:rsidR="00FD1FE2">
        <w:t>enc</w:t>
      </w:r>
      <w:r w:rsidR="00F73421">
        <w:t>e</w:t>
      </w:r>
      <w:r w:rsidR="00AA3E8C">
        <w:t>:</w:t>
      </w:r>
      <w:r w:rsidR="00FD1FE2">
        <w:t xml:space="preserve"> John </w:t>
      </w:r>
      <w:proofErr w:type="spellStart"/>
      <w:r w:rsidR="00FD1FE2">
        <w:t>Longobardi</w:t>
      </w:r>
      <w:proofErr w:type="spellEnd"/>
      <w:r w:rsidR="00FD1FE2">
        <w:t xml:space="preserve">, MNRR; Mike </w:t>
      </w:r>
      <w:proofErr w:type="spellStart"/>
      <w:r w:rsidR="00FD1FE2">
        <w:t>Donnarumma</w:t>
      </w:r>
      <w:proofErr w:type="spellEnd"/>
      <w:r w:rsidR="00FD1FE2">
        <w:t xml:space="preserve">, MNRR; Mike </w:t>
      </w:r>
      <w:proofErr w:type="spellStart"/>
      <w:r w:rsidR="00FD1FE2">
        <w:t>Schiffer</w:t>
      </w:r>
      <w:proofErr w:type="spellEnd"/>
      <w:r w:rsidR="00FD1FE2">
        <w:t xml:space="preserve">, MNRR; </w:t>
      </w:r>
      <w:r w:rsidR="00EA59FA">
        <w:t xml:space="preserve">Jon Foster, </w:t>
      </w:r>
      <w:r w:rsidR="00FD6F1F">
        <w:t>CDOT</w:t>
      </w:r>
      <w:r w:rsidR="00EA59FA">
        <w:t xml:space="preserve">; Tom McCarthy, Amtrak, and Rich </w:t>
      </w:r>
      <w:proofErr w:type="spellStart"/>
      <w:r w:rsidR="00EA59FA">
        <w:t>Jankovich</w:t>
      </w:r>
      <w:proofErr w:type="spellEnd"/>
      <w:r w:rsidR="00EA59FA">
        <w:t xml:space="preserve">, CDOT.  </w:t>
      </w:r>
      <w:r w:rsidR="00FD1FE2">
        <w:t xml:space="preserve"> </w:t>
      </w:r>
      <w:r>
        <w:t xml:space="preserve"> </w:t>
      </w:r>
    </w:p>
    <w:p w:rsidR="00D62BF1" w:rsidRDefault="00D62BF1" w:rsidP="000D31E6">
      <w:pPr>
        <w:rPr>
          <w:rFonts w:eastAsia="Times New Roman"/>
        </w:rPr>
      </w:pPr>
      <w:r>
        <w:t xml:space="preserve">The June 2020 minutes were approved.  </w:t>
      </w:r>
    </w:p>
    <w:p w:rsidR="00E711CF" w:rsidRDefault="0070253D" w:rsidP="004923FE">
      <w:pPr>
        <w:rPr>
          <w:rFonts w:eastAsia="Times New Roman"/>
        </w:rPr>
      </w:pPr>
      <w:r w:rsidRPr="0070253D">
        <w:rPr>
          <w:rFonts w:eastAsia="Times New Roman"/>
          <w:b/>
          <w:u w:val="single"/>
        </w:rPr>
        <w:t>Council Business</w:t>
      </w:r>
      <w:r>
        <w:rPr>
          <w:rFonts w:eastAsia="Times New Roman"/>
        </w:rPr>
        <w:t>:</w:t>
      </w:r>
    </w:p>
    <w:p w:rsidR="0070253D" w:rsidRDefault="00F15B70" w:rsidP="00ED702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ED7021">
        <w:rPr>
          <w:rFonts w:eastAsia="Times New Roman"/>
          <w:b/>
          <w:u w:val="single"/>
        </w:rPr>
        <w:t>New Haven/Branch Line ridership levels</w:t>
      </w:r>
      <w:r w:rsidRPr="00ED7021">
        <w:rPr>
          <w:rFonts w:eastAsia="Times New Roman"/>
        </w:rPr>
        <w:t>:</w:t>
      </w:r>
      <w:r w:rsidR="00526858">
        <w:rPr>
          <w:rFonts w:eastAsia="Times New Roman"/>
        </w:rPr>
        <w:t xml:space="preserve">  </w:t>
      </w:r>
    </w:p>
    <w:p w:rsidR="00526858" w:rsidRDefault="00FB5C96" w:rsidP="00526858">
      <w:pPr>
        <w:pStyle w:val="ListParagraph"/>
        <w:rPr>
          <w:rFonts w:eastAsia="Times New Roman"/>
        </w:rPr>
      </w:pPr>
      <w:r>
        <w:rPr>
          <w:rFonts w:eastAsia="Times New Roman"/>
        </w:rPr>
        <w:t>For June 2020, ridership was</w:t>
      </w:r>
      <w:r w:rsidR="00526858">
        <w:rPr>
          <w:rFonts w:eastAsia="Times New Roman"/>
        </w:rPr>
        <w:t xml:space="preserve"> down ninety (90) percent on the main line compared to 2019.  </w:t>
      </w:r>
    </w:p>
    <w:p w:rsidR="00E60102" w:rsidRPr="00ED7021" w:rsidRDefault="00E60102" w:rsidP="00526858">
      <w:pPr>
        <w:pStyle w:val="ListParagraph"/>
        <w:rPr>
          <w:rFonts w:eastAsia="Times New Roman"/>
        </w:rPr>
      </w:pPr>
    </w:p>
    <w:p w:rsidR="00F15B70" w:rsidRDefault="00F15B70" w:rsidP="00ED702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ED7021">
        <w:rPr>
          <w:rFonts w:eastAsia="Times New Roman"/>
          <w:b/>
          <w:u w:val="single"/>
        </w:rPr>
        <w:t>New Haven/Branch Line future service plans</w:t>
      </w:r>
      <w:r w:rsidRPr="00ED7021">
        <w:rPr>
          <w:rFonts w:eastAsia="Times New Roman"/>
        </w:rPr>
        <w:t xml:space="preserve">: </w:t>
      </w:r>
    </w:p>
    <w:p w:rsidR="00D44ADC" w:rsidRDefault="00526858" w:rsidP="00D44ADC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Mike </w:t>
      </w:r>
      <w:proofErr w:type="spellStart"/>
      <w:r>
        <w:rPr>
          <w:rFonts w:eastAsia="Times New Roman"/>
        </w:rPr>
        <w:t>Schiffer</w:t>
      </w:r>
      <w:proofErr w:type="spellEnd"/>
      <w:r>
        <w:rPr>
          <w:rFonts w:eastAsia="Times New Roman"/>
        </w:rPr>
        <w:t xml:space="preserve"> said </w:t>
      </w:r>
      <w:proofErr w:type="spellStart"/>
      <w:r>
        <w:rPr>
          <w:rFonts w:eastAsia="Times New Roman"/>
        </w:rPr>
        <w:t>Metronorth</w:t>
      </w:r>
      <w:proofErr w:type="spellEnd"/>
      <w:r>
        <w:rPr>
          <w:rFonts w:eastAsia="Times New Roman"/>
        </w:rPr>
        <w:t xml:space="preserve"> has their eyes set on Labor Day.  </w:t>
      </w:r>
      <w:proofErr w:type="spellStart"/>
      <w:r>
        <w:rPr>
          <w:rFonts w:eastAsia="Times New Roman"/>
        </w:rPr>
        <w:t>Metronorth</w:t>
      </w:r>
      <w:proofErr w:type="spellEnd"/>
      <w:r>
        <w:rPr>
          <w:rFonts w:eastAsia="Times New Roman"/>
        </w:rPr>
        <w:t xml:space="preserve"> still has the flexibility </w:t>
      </w:r>
      <w:r w:rsidR="00812CA9">
        <w:rPr>
          <w:rFonts w:eastAsia="Times New Roman"/>
        </w:rPr>
        <w:t xml:space="preserve">to add trains.  Mike </w:t>
      </w:r>
      <w:proofErr w:type="spellStart"/>
      <w:r w:rsidR="00812CA9">
        <w:rPr>
          <w:rFonts w:eastAsia="Times New Roman"/>
        </w:rPr>
        <w:t>Schiffer</w:t>
      </w:r>
      <w:proofErr w:type="spellEnd"/>
      <w:r w:rsidR="00812CA9">
        <w:rPr>
          <w:rFonts w:eastAsia="Times New Roman"/>
        </w:rPr>
        <w:t xml:space="preserve"> of MNRR said a survey is being done for the entire </w:t>
      </w:r>
      <w:proofErr w:type="spellStart"/>
      <w:r w:rsidR="00812CA9">
        <w:rPr>
          <w:rFonts w:eastAsia="Times New Roman"/>
        </w:rPr>
        <w:t>Metronorth</w:t>
      </w:r>
      <w:proofErr w:type="spellEnd"/>
      <w:r w:rsidR="00812CA9">
        <w:rPr>
          <w:rFonts w:eastAsia="Times New Roman"/>
        </w:rPr>
        <w:t xml:space="preserve"> territory.  There has been a very slow progression of riders returning to trains.  About half of riders can work from home. Companies in New York are looking to reduce their footprint. </w:t>
      </w:r>
    </w:p>
    <w:p w:rsidR="00E60102" w:rsidRDefault="00D44ADC" w:rsidP="00E60102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Service has resumed on the Danbury Line.  Rail service is planned to return on the Waterbury Line in mid-September.  </w:t>
      </w:r>
      <w:r w:rsidRPr="00ED7021">
        <w:rPr>
          <w:rFonts w:eastAsia="Times New Roman"/>
        </w:rPr>
        <w:t xml:space="preserve"> </w:t>
      </w:r>
    </w:p>
    <w:p w:rsidR="00E60102" w:rsidRDefault="00E60102" w:rsidP="00E60102">
      <w:pPr>
        <w:pStyle w:val="ListParagraph"/>
        <w:rPr>
          <w:rFonts w:eastAsia="Times New Roman"/>
        </w:rPr>
      </w:pPr>
    </w:p>
    <w:p w:rsidR="00F15B70" w:rsidRDefault="00D35965" w:rsidP="00E6010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ED7021">
        <w:rPr>
          <w:rFonts w:eastAsia="Times New Roman"/>
          <w:b/>
          <w:u w:val="single"/>
        </w:rPr>
        <w:t>Maintenance Project Updates</w:t>
      </w:r>
      <w:r w:rsidR="00F15B70" w:rsidRPr="00ED7021">
        <w:rPr>
          <w:rFonts w:eastAsia="Times New Roman"/>
        </w:rPr>
        <w:t>:</w:t>
      </w:r>
    </w:p>
    <w:p w:rsidR="00103D48" w:rsidRDefault="00D72A63" w:rsidP="00E60102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On the Danbury Line, fourteen thousand (14,000) ties have been replaced and two hundred (200) transmission </w:t>
      </w:r>
      <w:r w:rsidR="00526858">
        <w:rPr>
          <w:rFonts w:eastAsia="Times New Roman"/>
        </w:rPr>
        <w:t xml:space="preserve">towers have been removed.  </w:t>
      </w:r>
    </w:p>
    <w:p w:rsidR="00E60102" w:rsidRDefault="00E60102" w:rsidP="00E60102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A plow train will be starting work on the installation of the signal system on the Waterbury.  </w:t>
      </w:r>
    </w:p>
    <w:p w:rsidR="001F0877" w:rsidRDefault="001F0877" w:rsidP="00E60102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PTC is being cut in on the eastern end of New Haven.  There has been good progress on PTC.  </w:t>
      </w:r>
      <w:proofErr w:type="spellStart"/>
      <w:r>
        <w:rPr>
          <w:rFonts w:eastAsia="Times New Roman"/>
        </w:rPr>
        <w:t>Metronorth</w:t>
      </w:r>
      <w:proofErr w:type="spellEnd"/>
      <w:r>
        <w:rPr>
          <w:rFonts w:eastAsia="Times New Roman"/>
        </w:rPr>
        <w:t xml:space="preserve"> has taken advantage of reduced service to complete maintenance projects.  </w:t>
      </w:r>
    </w:p>
    <w:p w:rsidR="00D72A63" w:rsidRDefault="00157BCA" w:rsidP="00D72A63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Work on the Walk Bridge is progressing.  New switches are being installed and drainage work is being completed.  </w:t>
      </w:r>
    </w:p>
    <w:p w:rsidR="00DA6539" w:rsidRDefault="00DA6539" w:rsidP="00D72A63">
      <w:pPr>
        <w:pStyle w:val="ListParagraph"/>
        <w:rPr>
          <w:rFonts w:eastAsia="Times New Roman"/>
        </w:rPr>
      </w:pPr>
    </w:p>
    <w:p w:rsidR="00DA6539" w:rsidRDefault="00DA6539" w:rsidP="00D72A63">
      <w:pPr>
        <w:pStyle w:val="ListParagraph"/>
        <w:rPr>
          <w:rFonts w:eastAsia="Times New Roman"/>
        </w:rPr>
      </w:pPr>
    </w:p>
    <w:p w:rsidR="00DA6539" w:rsidRPr="00D72A63" w:rsidRDefault="00DA6539" w:rsidP="00D72A63">
      <w:pPr>
        <w:pStyle w:val="ListParagraph"/>
        <w:rPr>
          <w:rFonts w:eastAsia="Times New Roman"/>
        </w:rPr>
      </w:pPr>
    </w:p>
    <w:p w:rsidR="00DA6539" w:rsidRPr="00FB5C96" w:rsidRDefault="00BD2755" w:rsidP="00313926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B5C96">
        <w:rPr>
          <w:rFonts w:eastAsia="Times New Roman"/>
          <w:b/>
          <w:u w:val="single"/>
        </w:rPr>
        <w:lastRenderedPageBreak/>
        <w:t>Main Line Issues</w:t>
      </w:r>
      <w:r w:rsidRPr="00FB5C96">
        <w:rPr>
          <w:rFonts w:eastAsia="Times New Roman"/>
        </w:rPr>
        <w:t>:</w:t>
      </w:r>
      <w:r w:rsidR="0012797F" w:rsidRPr="00FB5C96">
        <w:rPr>
          <w:rFonts w:eastAsia="Times New Roman"/>
        </w:rPr>
        <w:t xml:space="preserve">  </w:t>
      </w:r>
    </w:p>
    <w:p w:rsidR="00157BCA" w:rsidRDefault="00157BCA" w:rsidP="00157BCA">
      <w:pPr>
        <w:pStyle w:val="ListParagraph"/>
        <w:rPr>
          <w:rFonts w:eastAsia="Times New Roman"/>
        </w:rPr>
      </w:pPr>
      <w:r>
        <w:rPr>
          <w:rFonts w:eastAsia="Times New Roman"/>
        </w:rPr>
        <w:t>Parking</w:t>
      </w:r>
      <w:r w:rsidR="00FB5C96">
        <w:rPr>
          <w:rFonts w:eastAsia="Times New Roman"/>
        </w:rPr>
        <w:t xml:space="preserve"> fees at the Stamford garage have</w:t>
      </w:r>
      <w:r>
        <w:rPr>
          <w:rFonts w:eastAsia="Times New Roman"/>
        </w:rPr>
        <w:t xml:space="preserve"> resumed effective July 1, 2020.  A credit will be issued to parking permit holders for the last three (3) months.  There will be no refunds, only credits.    </w:t>
      </w:r>
    </w:p>
    <w:p w:rsidR="00DA6539" w:rsidRPr="00157BCA" w:rsidRDefault="00DA6539" w:rsidP="00157BCA">
      <w:pPr>
        <w:pStyle w:val="ListParagraph"/>
        <w:rPr>
          <w:rFonts w:eastAsia="Times New Roman"/>
        </w:rPr>
      </w:pPr>
    </w:p>
    <w:p w:rsidR="00BA42B7" w:rsidRPr="00BA42B7" w:rsidRDefault="00BD2755" w:rsidP="003C1252">
      <w:pPr>
        <w:pStyle w:val="ListParagraph"/>
        <w:numPr>
          <w:ilvl w:val="0"/>
          <w:numId w:val="1"/>
        </w:numPr>
        <w:rPr>
          <w:rFonts w:eastAsia="Times New Roman"/>
          <w:b/>
          <w:u w:val="single"/>
        </w:rPr>
      </w:pPr>
      <w:r w:rsidRPr="00876272">
        <w:rPr>
          <w:rFonts w:eastAsia="Times New Roman"/>
          <w:b/>
          <w:u w:val="single"/>
        </w:rPr>
        <w:t>Branch Line Issues</w:t>
      </w:r>
      <w:r w:rsidRPr="00876272">
        <w:rPr>
          <w:rFonts w:eastAsia="Times New Roman"/>
        </w:rPr>
        <w:t>:</w:t>
      </w:r>
      <w:r w:rsidR="000B778E" w:rsidRPr="00876272">
        <w:rPr>
          <w:rFonts w:eastAsia="Times New Roman"/>
        </w:rPr>
        <w:t xml:space="preserve"> </w:t>
      </w:r>
    </w:p>
    <w:p w:rsidR="00DA6539" w:rsidRPr="00876272" w:rsidRDefault="008933D7" w:rsidP="00BA42B7">
      <w:pPr>
        <w:pStyle w:val="ListParagraph"/>
        <w:rPr>
          <w:rFonts w:eastAsia="Times New Roman"/>
          <w:b/>
          <w:u w:val="single"/>
        </w:rPr>
      </w:pPr>
      <w:r>
        <w:rPr>
          <w:rFonts w:eastAsia="Times New Roman"/>
        </w:rPr>
        <w:t xml:space="preserve">See Agenda item #7.  </w:t>
      </w:r>
      <w:r w:rsidR="00BA42B7">
        <w:rPr>
          <w:rFonts w:eastAsia="Times New Roman"/>
        </w:rPr>
        <w:t xml:space="preserve"> </w:t>
      </w:r>
      <w:r w:rsidR="000B778E" w:rsidRPr="00876272">
        <w:rPr>
          <w:rFonts w:eastAsia="Times New Roman"/>
        </w:rPr>
        <w:t xml:space="preserve"> </w:t>
      </w:r>
    </w:p>
    <w:p w:rsidR="00DA6539" w:rsidRPr="0081293D" w:rsidRDefault="00DA6539" w:rsidP="00DA6539">
      <w:pPr>
        <w:pStyle w:val="ListParagraph"/>
        <w:rPr>
          <w:rFonts w:eastAsia="Times New Roman"/>
          <w:b/>
          <w:u w:val="single"/>
        </w:rPr>
      </w:pPr>
    </w:p>
    <w:p w:rsidR="00590857" w:rsidRPr="00FB5C96" w:rsidRDefault="00BD2755" w:rsidP="00BE005C">
      <w:pPr>
        <w:pStyle w:val="ListParagraph"/>
        <w:numPr>
          <w:ilvl w:val="0"/>
          <w:numId w:val="1"/>
        </w:numPr>
        <w:rPr>
          <w:rFonts w:eastAsia="Times New Roman"/>
          <w:b/>
          <w:u w:val="single"/>
        </w:rPr>
      </w:pPr>
      <w:r w:rsidRPr="00FB5C96">
        <w:rPr>
          <w:rFonts w:eastAsia="Times New Roman"/>
          <w:b/>
          <w:u w:val="single"/>
        </w:rPr>
        <w:t>SLE/Hartford Line Ridership Levels:</w:t>
      </w:r>
    </w:p>
    <w:p w:rsidR="00D62BF1" w:rsidRDefault="00D62BF1" w:rsidP="00D62BF1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Ridership has been slow to return on SLE.  Three (3) more trains have been added on the Hartford Line.  </w:t>
      </w:r>
    </w:p>
    <w:p w:rsidR="00D62BF1" w:rsidRDefault="00D62BF1" w:rsidP="00D62BF1">
      <w:pPr>
        <w:pStyle w:val="ListParagraph"/>
        <w:rPr>
          <w:rFonts w:eastAsia="Times New Roman"/>
        </w:rPr>
      </w:pPr>
    </w:p>
    <w:p w:rsidR="00FB5C96" w:rsidRPr="00FB5C96" w:rsidRDefault="00ED7021" w:rsidP="004073D1">
      <w:pPr>
        <w:pStyle w:val="ListParagraph"/>
        <w:numPr>
          <w:ilvl w:val="0"/>
          <w:numId w:val="1"/>
        </w:numPr>
        <w:spacing w:before="2" w:after="2"/>
        <w:rPr>
          <w:rFonts w:cstheme="minorHAnsi"/>
          <w:bCs/>
        </w:rPr>
      </w:pPr>
      <w:proofErr w:type="spellStart"/>
      <w:r w:rsidRPr="00FB5C96">
        <w:rPr>
          <w:rFonts w:eastAsia="Times New Roman" w:cstheme="minorHAnsi"/>
          <w:b/>
          <w:bCs/>
          <w:u w:val="single"/>
        </w:rPr>
        <w:t>CDoT</w:t>
      </w:r>
      <w:proofErr w:type="spellEnd"/>
      <w:r w:rsidRPr="00FB5C96">
        <w:rPr>
          <w:rFonts w:eastAsia="Times New Roman" w:cstheme="minorHAnsi"/>
          <w:b/>
          <w:bCs/>
          <w:u w:val="single"/>
        </w:rPr>
        <w:t xml:space="preserve"> issues with passenger fare evasion/ behavior</w:t>
      </w:r>
      <w:r w:rsidRPr="00FB5C96">
        <w:rPr>
          <w:rFonts w:eastAsia="Times New Roman" w:cstheme="minorHAnsi"/>
          <w:b/>
          <w:bCs/>
        </w:rPr>
        <w:t>:</w:t>
      </w:r>
    </w:p>
    <w:p w:rsidR="00FD6F1F" w:rsidRPr="00FB5C96" w:rsidRDefault="00FD6F1F" w:rsidP="00FB5C96">
      <w:pPr>
        <w:pStyle w:val="ListParagraph"/>
        <w:spacing w:before="2" w:after="2"/>
        <w:rPr>
          <w:rFonts w:cstheme="minorHAnsi"/>
          <w:bCs/>
        </w:rPr>
      </w:pPr>
      <w:r w:rsidRPr="00FB5C96">
        <w:rPr>
          <w:rFonts w:cstheme="minorHAnsi"/>
          <w:bCs/>
        </w:rPr>
        <w:t xml:space="preserve">Rich </w:t>
      </w:r>
      <w:proofErr w:type="spellStart"/>
      <w:r w:rsidRPr="00FB5C96">
        <w:rPr>
          <w:rFonts w:cstheme="minorHAnsi"/>
          <w:bCs/>
        </w:rPr>
        <w:t>Jankovich</w:t>
      </w:r>
      <w:proofErr w:type="spellEnd"/>
      <w:r w:rsidRPr="00FB5C96">
        <w:rPr>
          <w:rFonts w:cstheme="minorHAnsi"/>
          <w:bCs/>
        </w:rPr>
        <w:t xml:space="preserve"> said CDOT will receive assistance from the State and Local Police when the</w:t>
      </w:r>
      <w:r w:rsidR="00A825C5" w:rsidRPr="00FB5C96">
        <w:rPr>
          <w:rFonts w:cstheme="minorHAnsi"/>
          <w:bCs/>
        </w:rPr>
        <w:t xml:space="preserve">se </w:t>
      </w:r>
      <w:r w:rsidRPr="00FB5C96">
        <w:rPr>
          <w:rFonts w:cstheme="minorHAnsi"/>
          <w:bCs/>
        </w:rPr>
        <w:t xml:space="preserve">situations occur.  TSA had presence at the Hartford station including the use of police dogs.  </w:t>
      </w:r>
    </w:p>
    <w:p w:rsidR="00FD6F1F" w:rsidRPr="00FD6F1F" w:rsidRDefault="00FD6F1F" w:rsidP="00FD6F1F">
      <w:pPr>
        <w:spacing w:before="2" w:after="2"/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Mike </w:t>
      </w:r>
      <w:proofErr w:type="spellStart"/>
      <w:r>
        <w:rPr>
          <w:rFonts w:cstheme="minorHAnsi"/>
          <w:bCs/>
        </w:rPr>
        <w:t>Donnarumma</w:t>
      </w:r>
      <w:proofErr w:type="spellEnd"/>
      <w:r>
        <w:rPr>
          <w:rFonts w:cstheme="minorHAnsi"/>
          <w:bCs/>
        </w:rPr>
        <w:t xml:space="preserve"> said conductors have begun collecting cash on board including Waterbury buses.  Conductors have been assaulted, spit on, and had liquids thrown at them.  </w:t>
      </w:r>
      <w:r w:rsidR="008933D7">
        <w:rPr>
          <w:rFonts w:cstheme="minorHAnsi"/>
          <w:bCs/>
        </w:rPr>
        <w:t>There was an incident at the Waterbury Sta</w:t>
      </w:r>
      <w:r w:rsidR="00103D48">
        <w:rPr>
          <w:rFonts w:cstheme="minorHAnsi"/>
          <w:bCs/>
        </w:rPr>
        <w:t>tion where a conductor was assau</w:t>
      </w:r>
      <w:r w:rsidR="008933D7">
        <w:rPr>
          <w:rFonts w:cstheme="minorHAnsi"/>
          <w:bCs/>
        </w:rPr>
        <w:t xml:space="preserve">lted.  </w:t>
      </w:r>
      <w:r w:rsidR="0016340C">
        <w:rPr>
          <w:rFonts w:cstheme="minorHAnsi"/>
          <w:bCs/>
        </w:rPr>
        <w:t xml:space="preserve">The Council will promote a safe ride through social media.  </w:t>
      </w:r>
      <w:r>
        <w:rPr>
          <w:rFonts w:cstheme="minorHAnsi"/>
          <w:bCs/>
        </w:rPr>
        <w:t xml:space="preserve">Mike Mahoney asked if wearing masks on board trains can be enforced.  </w:t>
      </w:r>
      <w:r w:rsidR="0016340C">
        <w:rPr>
          <w:rFonts w:cstheme="minorHAnsi"/>
          <w:bCs/>
        </w:rPr>
        <w:t xml:space="preserve">John </w:t>
      </w:r>
      <w:proofErr w:type="spellStart"/>
      <w:r w:rsidR="0016340C">
        <w:rPr>
          <w:rFonts w:cstheme="minorHAnsi"/>
          <w:bCs/>
        </w:rPr>
        <w:t>Longobardi</w:t>
      </w:r>
      <w:proofErr w:type="spellEnd"/>
      <w:r w:rsidR="0016340C">
        <w:rPr>
          <w:rFonts w:cstheme="minorHAnsi"/>
          <w:bCs/>
        </w:rPr>
        <w:t xml:space="preserve"> said </w:t>
      </w:r>
      <w:proofErr w:type="spellStart"/>
      <w:r w:rsidR="0016340C">
        <w:rPr>
          <w:rFonts w:cstheme="minorHAnsi"/>
          <w:bCs/>
        </w:rPr>
        <w:t>Metronorth</w:t>
      </w:r>
      <w:proofErr w:type="spellEnd"/>
      <w:r w:rsidR="0016340C">
        <w:rPr>
          <w:rFonts w:cstheme="minorHAnsi"/>
          <w:bCs/>
        </w:rPr>
        <w:t xml:space="preserve"> has not entertained enforcing passengers to wear masks.  </w:t>
      </w:r>
      <w:r w:rsidR="008D5662">
        <w:rPr>
          <w:rFonts w:cstheme="minorHAnsi"/>
          <w:bCs/>
        </w:rPr>
        <w:t xml:space="preserve">Mike </w:t>
      </w:r>
      <w:proofErr w:type="spellStart"/>
      <w:r w:rsidR="008D5662">
        <w:rPr>
          <w:rFonts w:cstheme="minorHAnsi"/>
          <w:bCs/>
        </w:rPr>
        <w:t>Donnarumma</w:t>
      </w:r>
      <w:proofErr w:type="spellEnd"/>
      <w:r w:rsidR="008D5662">
        <w:rPr>
          <w:rFonts w:cstheme="minorHAnsi"/>
          <w:bCs/>
        </w:rPr>
        <w:t xml:space="preserve"> said front and rear cars of train sets have </w:t>
      </w:r>
      <w:r w:rsidR="0053445D">
        <w:rPr>
          <w:rFonts w:cstheme="minorHAnsi"/>
          <w:bCs/>
        </w:rPr>
        <w:t xml:space="preserve">a fifty (50) count box of </w:t>
      </w:r>
      <w:r w:rsidR="00334057">
        <w:rPr>
          <w:rFonts w:cstheme="minorHAnsi"/>
          <w:bCs/>
        </w:rPr>
        <w:t xml:space="preserve">masks for passengers.  </w:t>
      </w:r>
      <w:r>
        <w:rPr>
          <w:rFonts w:cstheme="minorHAnsi"/>
          <w:bCs/>
        </w:rPr>
        <w:t xml:space="preserve"> </w:t>
      </w:r>
    </w:p>
    <w:p w:rsidR="00FD6F1F" w:rsidRPr="00FD6F1F" w:rsidRDefault="00FD6F1F" w:rsidP="00FD6F1F">
      <w:pPr>
        <w:spacing w:before="2" w:after="2"/>
        <w:ind w:left="720"/>
        <w:rPr>
          <w:rFonts w:cstheme="minorHAnsi"/>
          <w:bCs/>
        </w:rPr>
      </w:pPr>
    </w:p>
    <w:p w:rsidR="00590857" w:rsidRPr="00FB5C96" w:rsidRDefault="00ED7021" w:rsidP="00217B0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B5C96">
        <w:rPr>
          <w:rFonts w:cstheme="minorHAnsi"/>
          <w:b/>
          <w:u w:val="single"/>
        </w:rPr>
        <w:t>SLE / Hartford line future service plans</w:t>
      </w:r>
      <w:r w:rsidR="00D62BF1" w:rsidRPr="00FB5C96">
        <w:rPr>
          <w:rFonts w:cstheme="minorHAnsi"/>
          <w:b/>
        </w:rPr>
        <w:t>:</w:t>
      </w:r>
      <w:r w:rsidR="00D62BF1" w:rsidRPr="00FB5C96">
        <w:rPr>
          <w:rFonts w:eastAsia="Times New Roman"/>
        </w:rPr>
        <w:t xml:space="preserve"> </w:t>
      </w:r>
    </w:p>
    <w:p w:rsidR="00ED7021" w:rsidRPr="00D62BF1" w:rsidRDefault="00D62BF1" w:rsidP="00D62BF1">
      <w:pPr>
        <w:pStyle w:val="ListParagraph"/>
        <w:rPr>
          <w:rFonts w:cstheme="minorHAnsi"/>
          <w:b/>
          <w:bCs/>
        </w:rPr>
      </w:pPr>
      <w:r>
        <w:rPr>
          <w:rFonts w:eastAsia="Times New Roman"/>
        </w:rPr>
        <w:t xml:space="preserve">Labor Day is being watched for a possible service increase.  </w:t>
      </w:r>
    </w:p>
    <w:p w:rsidR="00D62BF1" w:rsidRPr="00ED7021" w:rsidRDefault="00D62BF1" w:rsidP="00D62BF1">
      <w:pPr>
        <w:pStyle w:val="ListParagraph"/>
        <w:spacing w:before="2" w:after="2"/>
        <w:rPr>
          <w:rFonts w:cstheme="minorHAnsi"/>
          <w:b/>
          <w:bCs/>
        </w:rPr>
      </w:pPr>
    </w:p>
    <w:p w:rsidR="00ED7021" w:rsidRDefault="00BD2755" w:rsidP="0041084B">
      <w:pPr>
        <w:pStyle w:val="ListParagraph"/>
        <w:numPr>
          <w:ilvl w:val="0"/>
          <w:numId w:val="1"/>
        </w:numPr>
        <w:rPr>
          <w:rFonts w:eastAsia="Times New Roman"/>
          <w:b/>
          <w:u w:val="single"/>
        </w:rPr>
      </w:pPr>
      <w:r w:rsidRPr="00BA42B7">
        <w:rPr>
          <w:rFonts w:eastAsia="Times New Roman"/>
          <w:b/>
          <w:u w:val="single"/>
        </w:rPr>
        <w:t>SLE/Hartford Line Issues:</w:t>
      </w:r>
    </w:p>
    <w:p w:rsidR="008933D7" w:rsidRPr="008933D7" w:rsidRDefault="008933D7" w:rsidP="008933D7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There have been few issues with masks.  Commuters have been good.    </w:t>
      </w:r>
    </w:p>
    <w:p w:rsidR="00ED7021" w:rsidRPr="00ED7021" w:rsidRDefault="00ED7021" w:rsidP="00ED7021">
      <w:pPr>
        <w:rPr>
          <w:rFonts w:eastAsia="Times New Roman"/>
          <w:b/>
          <w:u w:val="single"/>
        </w:rPr>
      </w:pPr>
    </w:p>
    <w:p w:rsidR="00BD2755" w:rsidRDefault="000D31E6" w:rsidP="004923FE">
      <w:pPr>
        <w:rPr>
          <w:rFonts w:eastAsia="Times New Roman"/>
        </w:rPr>
      </w:pPr>
      <w:r>
        <w:rPr>
          <w:rFonts w:eastAsia="Times New Roman"/>
        </w:rPr>
        <w:t xml:space="preserve">Adjourned at </w:t>
      </w:r>
      <w:r w:rsidR="00590857">
        <w:rPr>
          <w:rFonts w:eastAsia="Times New Roman"/>
        </w:rPr>
        <w:t xml:space="preserve">8:10 </w:t>
      </w:r>
      <w:r w:rsidR="00BD2755">
        <w:rPr>
          <w:rFonts w:eastAsia="Times New Roman"/>
        </w:rPr>
        <w:t xml:space="preserve">pm.  </w:t>
      </w:r>
    </w:p>
    <w:p w:rsidR="00EF26D1" w:rsidRDefault="00EF26D1" w:rsidP="004923FE">
      <w:pPr>
        <w:rPr>
          <w:rFonts w:eastAsia="Times New Roman"/>
        </w:rPr>
      </w:pPr>
    </w:p>
    <w:p w:rsidR="00EF26D1" w:rsidRDefault="00EF26D1" w:rsidP="004923FE">
      <w:pPr>
        <w:rPr>
          <w:rFonts w:eastAsia="Times New Roman"/>
        </w:rPr>
      </w:pPr>
      <w:r>
        <w:rPr>
          <w:rFonts w:eastAsia="Times New Roman"/>
        </w:rPr>
        <w:t>Respectfully submitted,</w:t>
      </w:r>
    </w:p>
    <w:p w:rsidR="00EF26D1" w:rsidRDefault="00EF26D1" w:rsidP="004923FE">
      <w:pPr>
        <w:rPr>
          <w:rFonts w:eastAsia="Times New Roman"/>
        </w:rPr>
      </w:pPr>
    </w:p>
    <w:p w:rsidR="00E5470F" w:rsidRDefault="00EF26D1" w:rsidP="00E5470F">
      <w:r>
        <w:rPr>
          <w:rFonts w:eastAsia="Times New Roman"/>
        </w:rPr>
        <w:t>Roger J. Cirella, Secretary</w:t>
      </w:r>
      <w:bookmarkStart w:id="0" w:name="_GoBack"/>
      <w:bookmarkEnd w:id="0"/>
    </w:p>
    <w:sectPr w:rsidR="00E54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71F11"/>
    <w:multiLevelType w:val="hybridMultilevel"/>
    <w:tmpl w:val="D88063DA"/>
    <w:lvl w:ilvl="0" w:tplc="001438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4A"/>
    <w:rsid w:val="000B778E"/>
    <w:rsid w:val="000D31E6"/>
    <w:rsid w:val="00103D48"/>
    <w:rsid w:val="0012797F"/>
    <w:rsid w:val="00157BCA"/>
    <w:rsid w:val="0016340C"/>
    <w:rsid w:val="001B7306"/>
    <w:rsid w:val="001F0877"/>
    <w:rsid w:val="00334057"/>
    <w:rsid w:val="00420ABA"/>
    <w:rsid w:val="004923FE"/>
    <w:rsid w:val="0049764A"/>
    <w:rsid w:val="005149BC"/>
    <w:rsid w:val="00526858"/>
    <w:rsid w:val="0053445D"/>
    <w:rsid w:val="0055403E"/>
    <w:rsid w:val="00590857"/>
    <w:rsid w:val="005C4737"/>
    <w:rsid w:val="005D62D7"/>
    <w:rsid w:val="00613797"/>
    <w:rsid w:val="00656465"/>
    <w:rsid w:val="006954D9"/>
    <w:rsid w:val="0070253D"/>
    <w:rsid w:val="00713067"/>
    <w:rsid w:val="0075496C"/>
    <w:rsid w:val="00784C74"/>
    <w:rsid w:val="0081293D"/>
    <w:rsid w:val="00812CA9"/>
    <w:rsid w:val="00876272"/>
    <w:rsid w:val="008933D7"/>
    <w:rsid w:val="008D5662"/>
    <w:rsid w:val="00A240CE"/>
    <w:rsid w:val="00A825C5"/>
    <w:rsid w:val="00AA3E8C"/>
    <w:rsid w:val="00B65AF6"/>
    <w:rsid w:val="00BA42B7"/>
    <w:rsid w:val="00BD2755"/>
    <w:rsid w:val="00D3094E"/>
    <w:rsid w:val="00D35965"/>
    <w:rsid w:val="00D44ADC"/>
    <w:rsid w:val="00D62BF1"/>
    <w:rsid w:val="00D66707"/>
    <w:rsid w:val="00D72A63"/>
    <w:rsid w:val="00DA6539"/>
    <w:rsid w:val="00E24D1E"/>
    <w:rsid w:val="00E5470F"/>
    <w:rsid w:val="00E60102"/>
    <w:rsid w:val="00E711CF"/>
    <w:rsid w:val="00E84E84"/>
    <w:rsid w:val="00EA59FA"/>
    <w:rsid w:val="00ED7021"/>
    <w:rsid w:val="00EF26D1"/>
    <w:rsid w:val="00F15B70"/>
    <w:rsid w:val="00F353F2"/>
    <w:rsid w:val="00F613C0"/>
    <w:rsid w:val="00F73421"/>
    <w:rsid w:val="00FB5C96"/>
    <w:rsid w:val="00FD1FE2"/>
    <w:rsid w:val="00F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E0A3"/>
  <w15:chartTrackingRefBased/>
  <w15:docId w15:val="{25CA5787-53D9-4D90-84FF-DDB8FA86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021"/>
    <w:pPr>
      <w:ind w:left="720"/>
      <w:contextualSpacing/>
    </w:pPr>
  </w:style>
  <w:style w:type="paragraph" w:styleId="NormalWeb">
    <w:name w:val="Normal (Web)"/>
    <w:basedOn w:val="Normal"/>
    <w:uiPriority w:val="99"/>
    <w:rsid w:val="00ED7021"/>
    <w:pPr>
      <w:spacing w:beforeLines="1" w:afterLines="1" w:after="200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R.T. Vanderbilt Holding Company, Inc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Cirella, Roger</dc:creator>
  <cp:keywords/>
  <dc:description/>
  <cp:lastModifiedBy>Cirella, Roger</cp:lastModifiedBy>
  <cp:revision>41</cp:revision>
  <dcterms:created xsi:type="dcterms:W3CDTF">2020-07-06T20:53:00Z</dcterms:created>
  <dcterms:modified xsi:type="dcterms:W3CDTF">2020-08-17T10:25:00Z</dcterms:modified>
</cp:coreProperties>
</file>